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63CB" w:rsidRPr="00C463CB" w:rsidRDefault="00C463CB" w:rsidP="00C463CB">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bookmarkStart w:id="0" w:name="개요"/>
      <w:r w:rsidRPr="00C463CB">
        <w:rPr>
          <w:rFonts w:ascii="Verdana" w:eastAsia="굴림" w:hAnsi="Verdana" w:cs="굴림" w:hint="eastAsia"/>
          <w:b/>
          <w:bCs/>
          <w:kern w:val="0"/>
          <w:szCs w:val="20"/>
          <w:lang w:val="en"/>
        </w:rPr>
        <w:t>Summary</w:t>
      </w:r>
      <w:bookmarkEnd w:id="0"/>
    </w:p>
    <w:p w:rsidR="00C463CB" w:rsidRPr="00C463CB" w:rsidRDefault="00C463CB" w:rsidP="00C463CB">
      <w:pPr>
        <w:widowControl/>
        <w:wordWrap/>
        <w:autoSpaceDE/>
        <w:autoSpaceDN/>
        <w:spacing w:before="100" w:beforeAutospacing="1" w:after="100" w:afterAutospacing="1"/>
        <w:jc w:val="left"/>
        <w:rPr>
          <w:rFonts w:ascii="Verdana" w:eastAsia="굴림" w:hAnsi="Verdana" w:cs="굴림"/>
          <w:kern w:val="0"/>
          <w:szCs w:val="20"/>
          <w:lang w:val="en"/>
        </w:rPr>
      </w:pPr>
      <w:r w:rsidRPr="00C463CB">
        <w:rPr>
          <w:rFonts w:ascii="Verdana" w:eastAsia="굴림" w:hAnsi="Verdana" w:cs="굴림"/>
          <w:kern w:val="0"/>
          <w:szCs w:val="20"/>
          <w:lang w:val="en"/>
        </w:rPr>
        <w:t xml:space="preserve">Through construction and operation of </w:t>
      </w:r>
      <w:r w:rsidRPr="00C463CB">
        <w:rPr>
          <w:rFonts w:ascii="Verdana" w:eastAsia="굴림" w:hAnsi="Verdana" w:cs="굴림" w:hint="eastAsia"/>
          <w:kern w:val="0"/>
          <w:szCs w:val="20"/>
          <w:lang w:val="en"/>
        </w:rPr>
        <w:t xml:space="preserve">the </w:t>
      </w:r>
      <w:r w:rsidRPr="00C463CB">
        <w:rPr>
          <w:rFonts w:ascii="Verdana" w:eastAsia="굴림" w:hAnsi="Verdana" w:cs="굴림"/>
          <w:kern w:val="0"/>
          <w:szCs w:val="20"/>
          <w:lang w:val="en"/>
        </w:rPr>
        <w:t xml:space="preserve">effective smart e-government foundation system in </w:t>
      </w:r>
      <w:r w:rsidRPr="00C463CB">
        <w:rPr>
          <w:rFonts w:ascii="Verdana" w:eastAsia="굴림" w:hAnsi="Verdana" w:cs="굴림" w:hint="eastAsia"/>
          <w:kern w:val="0"/>
          <w:szCs w:val="20"/>
          <w:lang w:val="en"/>
        </w:rPr>
        <w:t xml:space="preserve">the </w:t>
      </w:r>
      <w:r w:rsidRPr="00C463CB">
        <w:rPr>
          <w:rFonts w:ascii="Verdana" w:eastAsia="굴림" w:hAnsi="Verdana" w:cs="굴림"/>
          <w:kern w:val="0"/>
          <w:szCs w:val="20"/>
          <w:lang w:val="en"/>
        </w:rPr>
        <w:t xml:space="preserve">e-government, </w:t>
      </w:r>
      <w:r w:rsidRPr="00C463CB">
        <w:rPr>
          <w:rFonts w:ascii="Verdana" w:eastAsia="굴림" w:hAnsi="Verdana" w:cs="굴림" w:hint="eastAsia"/>
          <w:kern w:val="0"/>
          <w:szCs w:val="20"/>
          <w:lang w:val="en"/>
        </w:rPr>
        <w:t xml:space="preserve">the </w:t>
      </w:r>
      <w:r w:rsidRPr="00C463CB">
        <w:rPr>
          <w:rFonts w:ascii="Verdana" w:eastAsia="굴림" w:hAnsi="Verdana" w:cs="굴림"/>
          <w:kern w:val="0"/>
          <w:szCs w:val="20"/>
          <w:lang w:val="en"/>
        </w:rPr>
        <w:t>service quality UX layer of</w:t>
      </w:r>
      <w:r w:rsidRPr="00C463CB">
        <w:rPr>
          <w:rFonts w:ascii="Verdana" w:eastAsia="굴림" w:hAnsi="Verdana" w:cs="굴림" w:hint="eastAsia"/>
          <w:kern w:val="0"/>
          <w:szCs w:val="20"/>
          <w:lang w:val="en"/>
        </w:rPr>
        <w:t xml:space="preserve"> the</w:t>
      </w:r>
      <w:r w:rsidRPr="00C463CB">
        <w:rPr>
          <w:rFonts w:ascii="Verdana" w:eastAsia="굴림" w:hAnsi="Verdana" w:cs="굴림"/>
          <w:kern w:val="0"/>
          <w:szCs w:val="20"/>
          <w:lang w:val="en"/>
        </w:rPr>
        <w:t xml:space="preserve"> e-government provides UI/UX Controller Component, JavaScript Module App Framework, HTML5, CSS3 JavaScript Module App Framework service. </w:t>
      </w:r>
      <w:r w:rsidRPr="00C463CB">
        <w:rPr>
          <w:rFonts w:ascii="Verdana" w:eastAsia="굴림" w:hAnsi="Verdana" w:cs="굴림" w:hint="eastAsia"/>
          <w:kern w:val="0"/>
          <w:szCs w:val="20"/>
          <w:lang w:val="en"/>
        </w:rPr>
        <w:t xml:space="preserve">Open source has adopted </w:t>
      </w:r>
      <w:proofErr w:type="spellStart"/>
      <w:r w:rsidRPr="00C463CB">
        <w:rPr>
          <w:rFonts w:ascii="Verdana" w:eastAsia="굴림" w:hAnsi="Verdana" w:cs="굴림"/>
          <w:kern w:val="0"/>
          <w:szCs w:val="20"/>
          <w:lang w:val="en"/>
        </w:rPr>
        <w:t>JQuery</w:t>
      </w:r>
      <w:proofErr w:type="spellEnd"/>
      <w:r w:rsidRPr="00C463CB">
        <w:rPr>
          <w:rFonts w:ascii="Verdana" w:eastAsia="굴림" w:hAnsi="Verdana" w:cs="굴림"/>
          <w:kern w:val="0"/>
          <w:szCs w:val="20"/>
          <w:lang w:val="en"/>
        </w:rPr>
        <w:t xml:space="preserve"> Mobile</w:t>
      </w:r>
      <w:r w:rsidRPr="00C463CB">
        <w:rPr>
          <w:rFonts w:ascii="Verdana" w:eastAsia="굴림" w:hAnsi="Verdana" w:cs="굴림" w:hint="eastAsia"/>
          <w:kern w:val="0"/>
          <w:szCs w:val="20"/>
          <w:lang w:val="en"/>
        </w:rPr>
        <w:t xml:space="preserve"> and </w:t>
      </w:r>
      <w:proofErr w:type="spellStart"/>
      <w:r w:rsidRPr="00C463CB">
        <w:rPr>
          <w:rFonts w:ascii="Verdana" w:eastAsia="굴림" w:hAnsi="Verdana" w:cs="굴림"/>
          <w:kern w:val="0"/>
          <w:szCs w:val="20"/>
          <w:lang w:val="en"/>
        </w:rPr>
        <w:t>jQuery</w:t>
      </w:r>
      <w:proofErr w:type="spellEnd"/>
      <w:r w:rsidRPr="00C463CB">
        <w:rPr>
          <w:rFonts w:ascii="Verdana" w:eastAsia="굴림" w:hAnsi="Verdana" w:cs="굴림"/>
          <w:kern w:val="0"/>
          <w:szCs w:val="20"/>
          <w:lang w:val="en"/>
        </w:rPr>
        <w:t xml:space="preserve"> Mobile</w:t>
      </w:r>
      <w:r w:rsidRPr="00C463CB">
        <w:rPr>
          <w:rFonts w:ascii="Verdana" w:eastAsia="굴림" w:hAnsi="Verdana" w:cs="굴림" w:hint="eastAsia"/>
          <w:kern w:val="0"/>
          <w:szCs w:val="20"/>
          <w:lang w:val="en"/>
        </w:rPr>
        <w:t xml:space="preserve"> provides</w:t>
      </w:r>
      <w:r w:rsidRPr="00C463CB">
        <w:rPr>
          <w:rFonts w:ascii="Verdana" w:eastAsia="굴림" w:hAnsi="Verdana" w:cs="굴림"/>
          <w:kern w:val="0"/>
          <w:szCs w:val="20"/>
          <w:lang w:val="en"/>
        </w:rPr>
        <w:t xml:space="preserve"> html5, CSS3</w:t>
      </w:r>
      <w:r w:rsidRPr="00C463CB">
        <w:rPr>
          <w:rFonts w:ascii="Verdana" w:eastAsia="굴림" w:hAnsi="Verdana" w:cs="굴림" w:hint="eastAsia"/>
          <w:kern w:val="0"/>
          <w:szCs w:val="20"/>
          <w:lang w:val="en"/>
        </w:rPr>
        <w:t xml:space="preserve"> and</w:t>
      </w:r>
      <w:r w:rsidRPr="00C463CB">
        <w:rPr>
          <w:rFonts w:ascii="Verdana" w:eastAsia="굴림" w:hAnsi="Verdana" w:cs="굴림"/>
          <w:kern w:val="0"/>
          <w:szCs w:val="20"/>
          <w:lang w:val="en"/>
        </w:rPr>
        <w:t xml:space="preserve"> </w:t>
      </w:r>
      <w:proofErr w:type="spellStart"/>
      <w:r w:rsidRPr="00C463CB">
        <w:rPr>
          <w:rFonts w:ascii="Verdana" w:eastAsia="굴림" w:hAnsi="Verdana" w:cs="굴림"/>
          <w:kern w:val="0"/>
          <w:szCs w:val="20"/>
          <w:lang w:val="en"/>
        </w:rPr>
        <w:t>javascript</w:t>
      </w:r>
      <w:proofErr w:type="spellEnd"/>
      <w:r w:rsidRPr="00C463CB">
        <w:rPr>
          <w:rFonts w:ascii="Verdana" w:eastAsia="굴림" w:hAnsi="Verdana" w:cs="굴림"/>
          <w:kern w:val="0"/>
          <w:szCs w:val="20"/>
          <w:lang w:val="en"/>
        </w:rPr>
        <w:t xml:space="preserve">. </w:t>
      </w:r>
      <w:r w:rsidRPr="00C463CB">
        <w:rPr>
          <w:rFonts w:ascii="Verdana" w:eastAsia="굴림" w:hAnsi="Verdana" w:cs="굴림" w:hint="eastAsia"/>
          <w:kern w:val="0"/>
          <w:szCs w:val="20"/>
          <w:lang w:val="en"/>
        </w:rPr>
        <w:t xml:space="preserve">It uses the function of UI layer by customizing open source as shown below. It provides the </w:t>
      </w:r>
      <w:r w:rsidRPr="00C463CB">
        <w:rPr>
          <w:rFonts w:ascii="Verdana" w:eastAsia="굴림" w:hAnsi="Verdana" w:cs="굴림"/>
          <w:kern w:val="0"/>
          <w:szCs w:val="20"/>
          <w:lang w:val="en"/>
        </w:rPr>
        <w:t xml:space="preserve">Touch Optimized </w:t>
      </w:r>
      <w:r w:rsidRPr="00C463CB">
        <w:rPr>
          <w:rFonts w:ascii="Verdana" w:eastAsia="굴림" w:hAnsi="Verdana" w:cs="굴림" w:hint="eastAsia"/>
          <w:kern w:val="0"/>
          <w:szCs w:val="20"/>
          <w:lang w:val="en"/>
        </w:rPr>
        <w:t xml:space="preserve">and required UI controller component for flexible response to </w:t>
      </w:r>
      <w:r w:rsidRPr="00C463CB">
        <w:rPr>
          <w:rFonts w:ascii="Verdana" w:eastAsia="굴림" w:hAnsi="Verdana" w:cs="굴림"/>
          <w:kern w:val="0"/>
          <w:szCs w:val="20"/>
          <w:lang w:val="en"/>
        </w:rPr>
        <w:t xml:space="preserve">UI/UX Controller Component </w:t>
      </w:r>
      <w:r w:rsidRPr="00C463CB">
        <w:rPr>
          <w:rFonts w:ascii="Verdana" w:eastAsia="굴림" w:hAnsi="Verdana" w:cs="굴림" w:hint="eastAsia"/>
          <w:kern w:val="0"/>
          <w:szCs w:val="20"/>
          <w:lang w:val="en"/>
        </w:rPr>
        <w:t xml:space="preserve">mobile web user environment </w:t>
      </w:r>
      <w:r w:rsidRPr="00C463CB">
        <w:rPr>
          <w:rFonts w:ascii="Verdana" w:eastAsia="굴림" w:hAnsi="Verdana" w:cs="굴림"/>
          <w:kern w:val="0"/>
          <w:szCs w:val="20"/>
          <w:lang w:val="en"/>
        </w:rPr>
        <w:t>(UX/UI).</w:t>
      </w:r>
      <w:r w:rsidRPr="00C463CB">
        <w:rPr>
          <w:rFonts w:ascii="Verdana" w:eastAsia="굴림" w:hAnsi="Verdana" w:cs="굴림"/>
          <w:kern w:val="0"/>
          <w:szCs w:val="20"/>
          <w:lang w:val="en"/>
        </w:rPr>
        <w:br/>
        <w:t>HTML5</w:t>
      </w:r>
      <w:r w:rsidRPr="00C463CB">
        <w:rPr>
          <w:rFonts w:ascii="Verdana" w:eastAsia="굴림" w:hAnsi="Verdana" w:cs="굴림" w:hint="eastAsia"/>
          <w:kern w:val="0"/>
          <w:szCs w:val="20"/>
          <w:lang w:val="en"/>
        </w:rPr>
        <w:t xml:space="preserve"> is the markup language that can be used at mobile web page configuration and can provide the mobile specialized tag and device API.</w:t>
      </w:r>
      <w:r w:rsidRPr="00C463CB">
        <w:rPr>
          <w:rFonts w:ascii="Verdana" w:eastAsia="굴림" w:hAnsi="Verdana" w:cs="굴림"/>
          <w:kern w:val="0"/>
          <w:szCs w:val="20"/>
          <w:lang w:val="en"/>
        </w:rPr>
        <w:t xml:space="preserve"> CSS3</w:t>
      </w:r>
      <w:r w:rsidRPr="00C463CB">
        <w:rPr>
          <w:rFonts w:ascii="Verdana" w:eastAsia="굴림" w:hAnsi="Verdana" w:cs="굴림" w:hint="eastAsia"/>
          <w:kern w:val="0"/>
          <w:szCs w:val="20"/>
          <w:lang w:val="en"/>
        </w:rPr>
        <w:t xml:space="preserve"> provides the function to show suitable components depending on mobile devices and browsers. In addition, it provides the </w:t>
      </w:r>
      <w:proofErr w:type="spellStart"/>
      <w:r w:rsidRPr="00C463CB">
        <w:rPr>
          <w:rFonts w:ascii="Verdana" w:eastAsia="굴림" w:hAnsi="Verdana" w:cs="굴림"/>
          <w:kern w:val="0"/>
          <w:szCs w:val="20"/>
          <w:lang w:val="en"/>
        </w:rPr>
        <w:t>javascript</w:t>
      </w:r>
      <w:proofErr w:type="spellEnd"/>
      <w:r w:rsidRPr="00C463CB">
        <w:rPr>
          <w:rFonts w:ascii="Verdana" w:eastAsia="굴림" w:hAnsi="Verdana" w:cs="굴림"/>
          <w:kern w:val="0"/>
          <w:szCs w:val="20"/>
          <w:lang w:val="en"/>
        </w:rPr>
        <w:t xml:space="preserve"> </w:t>
      </w:r>
      <w:r w:rsidRPr="00C463CB">
        <w:rPr>
          <w:rFonts w:ascii="Verdana" w:eastAsia="굴림" w:hAnsi="Verdana" w:cs="굴림" w:hint="eastAsia"/>
          <w:kern w:val="0"/>
          <w:szCs w:val="20"/>
          <w:lang w:val="en"/>
        </w:rPr>
        <w:t>and</w:t>
      </w:r>
      <w:r w:rsidRPr="00C463CB">
        <w:rPr>
          <w:rFonts w:ascii="Verdana" w:eastAsia="굴림" w:hAnsi="Verdana" w:cs="굴림"/>
          <w:kern w:val="0"/>
          <w:szCs w:val="20"/>
          <w:lang w:val="en"/>
        </w:rPr>
        <w:t xml:space="preserve"> </w:t>
      </w:r>
      <w:proofErr w:type="spellStart"/>
      <w:r w:rsidRPr="00C463CB">
        <w:rPr>
          <w:rFonts w:ascii="Verdana" w:eastAsia="굴림" w:hAnsi="Verdana" w:cs="굴림"/>
          <w:kern w:val="0"/>
          <w:szCs w:val="20"/>
          <w:lang w:val="en"/>
        </w:rPr>
        <w:t>Json</w:t>
      </w:r>
      <w:proofErr w:type="spellEnd"/>
      <w:r w:rsidRPr="00C463CB">
        <w:rPr>
          <w:rFonts w:ascii="Verdana" w:eastAsia="굴림" w:hAnsi="Verdana" w:cs="굴림" w:hint="eastAsia"/>
          <w:kern w:val="0"/>
          <w:szCs w:val="20"/>
          <w:lang w:val="en"/>
        </w:rPr>
        <w:t xml:space="preserve"> structure that guarantees the effectiveness of </w:t>
      </w:r>
      <w:r w:rsidRPr="00C463CB">
        <w:rPr>
          <w:rFonts w:ascii="Verdana" w:eastAsia="굴림" w:hAnsi="Verdana" w:cs="굴림"/>
          <w:kern w:val="0"/>
          <w:szCs w:val="20"/>
          <w:lang w:val="en"/>
        </w:rPr>
        <w:t>JavaScript Module App Framework UX/UI controller component</w:t>
      </w:r>
      <w:r w:rsidRPr="00C463CB">
        <w:rPr>
          <w:rFonts w:ascii="Verdana" w:eastAsia="굴림" w:hAnsi="Verdana" w:cs="굴림" w:hint="eastAsia"/>
          <w:kern w:val="0"/>
          <w:szCs w:val="20"/>
          <w:lang w:val="en"/>
        </w:rPr>
        <w:t>s</w:t>
      </w:r>
      <w:r w:rsidRPr="00C463CB">
        <w:rPr>
          <w:rFonts w:ascii="Verdana" w:eastAsia="굴림" w:hAnsi="Verdana" w:cs="굴림"/>
          <w:kern w:val="0"/>
          <w:szCs w:val="20"/>
          <w:lang w:val="en"/>
        </w:rPr>
        <w:t>.</w:t>
      </w:r>
    </w:p>
    <w:p w:rsidR="00C463CB" w:rsidRPr="00C463CB" w:rsidRDefault="00C463CB" w:rsidP="00C463CB">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bookmarkStart w:id="1" w:name="설명"/>
      <w:r w:rsidRPr="00C463CB">
        <w:rPr>
          <w:rFonts w:ascii="Verdana" w:eastAsia="굴림" w:hAnsi="Verdana" w:cs="굴림"/>
          <w:b/>
          <w:bCs/>
          <w:kern w:val="0"/>
          <w:szCs w:val="20"/>
          <w:lang w:val="en"/>
        </w:rPr>
        <w:t>Description</w:t>
      </w:r>
      <w:bookmarkEnd w:id="1"/>
    </w:p>
    <w:p w:rsidR="00C463CB" w:rsidRPr="00C463CB" w:rsidRDefault="00C463CB" w:rsidP="00C463CB">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2" w:name="기본_활용_구조"/>
      <w:r w:rsidRPr="00C463CB">
        <w:rPr>
          <w:rFonts w:ascii="Verdana" w:eastAsia="굴림" w:hAnsi="Verdana" w:cs="굴림"/>
          <w:b/>
          <w:bCs/>
          <w:kern w:val="0"/>
          <w:szCs w:val="20"/>
          <w:lang w:val="en"/>
        </w:rPr>
        <w:t>Basic Utilization Structure</w:t>
      </w:r>
      <w:bookmarkEnd w:id="2"/>
    </w:p>
    <w:p w:rsidR="00C463CB" w:rsidRPr="00C463CB" w:rsidRDefault="00C463CB" w:rsidP="00C463CB">
      <w:pPr>
        <w:widowControl/>
        <w:wordWrap/>
        <w:autoSpaceDE/>
        <w:autoSpaceDN/>
        <w:spacing w:before="100" w:beforeAutospacing="1" w:after="100" w:afterAutospacing="1"/>
        <w:jc w:val="left"/>
        <w:rPr>
          <w:rFonts w:ascii="Verdana" w:eastAsia="굴림" w:hAnsi="Verdana" w:cs="굴림"/>
          <w:kern w:val="0"/>
          <w:szCs w:val="20"/>
          <w:lang w:val="en"/>
        </w:rPr>
      </w:pPr>
      <w:r w:rsidRPr="00C463CB">
        <w:rPr>
          <w:rFonts w:ascii="Verdana" w:eastAsia="굴림" w:hAnsi="Verdana" w:cs="굴림" w:hint="eastAsia"/>
          <w:kern w:val="0"/>
          <w:szCs w:val="20"/>
          <w:lang w:val="en"/>
        </w:rPr>
        <w:t>The execution</w:t>
      </w:r>
      <w:r w:rsidRPr="00C463CB">
        <w:rPr>
          <w:rFonts w:ascii="Verdana" w:eastAsia="굴림" w:hAnsi="Verdana" w:cs="굴림"/>
          <w:kern w:val="0"/>
          <w:szCs w:val="20"/>
          <w:lang w:val="en"/>
        </w:rPr>
        <w:t xml:space="preserve"> environment </w:t>
      </w:r>
      <w:r w:rsidRPr="00C463CB">
        <w:rPr>
          <w:rFonts w:ascii="Verdana" w:eastAsia="굴림" w:hAnsi="Verdana" w:cs="굴림" w:hint="eastAsia"/>
          <w:kern w:val="0"/>
          <w:szCs w:val="20"/>
          <w:lang w:val="en"/>
        </w:rPr>
        <w:t xml:space="preserve">of the </w:t>
      </w:r>
      <w:r w:rsidRPr="00C463CB">
        <w:rPr>
          <w:rFonts w:ascii="Verdana" w:eastAsia="굴림" w:hAnsi="Verdana" w:cs="굴림"/>
          <w:kern w:val="0"/>
          <w:szCs w:val="20"/>
          <w:lang w:val="en"/>
        </w:rPr>
        <w:t xml:space="preserve">e-government mobile standard framework complies with </w:t>
      </w:r>
      <w:r w:rsidRPr="00C463CB">
        <w:rPr>
          <w:rFonts w:ascii="Verdana" w:eastAsia="굴림" w:hAnsi="Verdana" w:cs="굴림" w:hint="eastAsia"/>
          <w:kern w:val="0"/>
          <w:szCs w:val="20"/>
          <w:lang w:val="en"/>
        </w:rPr>
        <w:t xml:space="preserve">the </w:t>
      </w:r>
      <w:r w:rsidRPr="00C463CB">
        <w:rPr>
          <w:rFonts w:ascii="Verdana" w:eastAsia="굴림" w:hAnsi="Verdana" w:cs="굴림"/>
          <w:kern w:val="0"/>
          <w:szCs w:val="20"/>
          <w:lang w:val="en"/>
        </w:rPr>
        <w:t xml:space="preserve">directory structure and </w:t>
      </w:r>
      <w:r w:rsidRPr="00C463CB">
        <w:rPr>
          <w:rFonts w:ascii="Verdana" w:eastAsia="굴림" w:hAnsi="Verdana" w:cs="굴림" w:hint="eastAsia"/>
          <w:kern w:val="0"/>
          <w:szCs w:val="20"/>
          <w:lang w:val="en"/>
        </w:rPr>
        <w:t xml:space="preserve">the </w:t>
      </w:r>
      <w:r w:rsidRPr="00C463CB">
        <w:rPr>
          <w:rFonts w:ascii="Verdana" w:eastAsia="굴림" w:hAnsi="Verdana" w:cs="굴림"/>
          <w:kern w:val="0"/>
          <w:szCs w:val="20"/>
          <w:lang w:val="en"/>
        </w:rPr>
        <w:t>standard of existing e-government standard framework. It forms the lower directory structure to provide convenience for mobile web development.</w:t>
      </w:r>
    </w:p>
    <w:p w:rsidR="00C463CB" w:rsidRPr="00C463CB" w:rsidRDefault="00C463CB" w:rsidP="00C463CB">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r w:rsidRPr="00C463CB">
        <w:rPr>
          <w:rFonts w:ascii="Verdana" w:eastAsia="굴림" w:hAnsi="Verdana" w:cs="굴림"/>
          <w:kern w:val="0"/>
          <w:szCs w:val="20"/>
          <w:lang w:val="en"/>
        </w:rPr>
        <w:t>Library and JSP file exist, which supports the run environment to ‘</w:t>
      </w:r>
      <w:proofErr w:type="spellStart"/>
      <w:r w:rsidRPr="00C463CB">
        <w:rPr>
          <w:rFonts w:ascii="Verdana" w:eastAsia="굴림" w:hAnsi="Verdana" w:cs="굴림"/>
          <w:kern w:val="0"/>
          <w:szCs w:val="20"/>
          <w:lang w:val="en"/>
        </w:rPr>
        <w:t>src</w:t>
      </w:r>
      <w:proofErr w:type="spellEnd"/>
      <w:r w:rsidRPr="00C463CB">
        <w:rPr>
          <w:rFonts w:ascii="Verdana" w:eastAsia="굴림" w:hAnsi="Verdana" w:cs="굴림"/>
          <w:kern w:val="0"/>
          <w:szCs w:val="20"/>
          <w:lang w:val="en"/>
        </w:rPr>
        <w:t>’, the lower folder of project. Library consists of CSS, JavaScript and image file.</w:t>
      </w:r>
      <w:r w:rsidRPr="00C463CB">
        <w:rPr>
          <w:rFonts w:ascii="Verdana" w:eastAsia="굴림" w:hAnsi="Verdana" w:cs="굴림"/>
          <w:kern w:val="0"/>
          <w:szCs w:val="20"/>
          <w:lang w:val="en"/>
        </w:rPr>
        <w:br/>
      </w:r>
      <w:r w:rsidRPr="00C463CB">
        <w:rPr>
          <w:rFonts w:ascii="Verdana" w:eastAsia="굴림" w:hAnsi="Verdana" w:cs="굴림"/>
          <w:noProof/>
          <w:color w:val="0000FF"/>
          <w:kern w:val="0"/>
          <w:szCs w:val="20"/>
        </w:rPr>
        <w:drawing>
          <wp:inline distT="0" distB="0" distL="0" distR="0" wp14:anchorId="467950BC" wp14:editId="371B0CB2">
            <wp:extent cx="5067300" cy="2305050"/>
            <wp:effectExtent l="0" t="0" r="0" b="0"/>
            <wp:docPr id="5" name="그림 5" descr="http://www.egovframe.org/wiki/lib/exe/fetch.php?media=egovframework:mrte:html5etc:mrtelib.jpg">
              <a:hlinkClick xmlns:a="http://schemas.openxmlformats.org/drawingml/2006/main" r:id="rId6" tooltip="egovframework:mrte:html5etc:mrtelib.jp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http://www.egovframe.org/wiki/lib/exe/fetch.php?media=egovframework:mrte:html5etc:mrtelib.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67300" cy="2305050"/>
                    </a:xfrm>
                    <a:prstGeom prst="rect">
                      <a:avLst/>
                    </a:prstGeom>
                    <a:noFill/>
                    <a:ln>
                      <a:noFill/>
                    </a:ln>
                  </pic:spPr>
                </pic:pic>
              </a:graphicData>
            </a:graphic>
          </wp:inline>
        </w:drawing>
      </w:r>
    </w:p>
    <w:p w:rsidR="00C463CB" w:rsidRPr="00C463CB" w:rsidRDefault="00C463CB" w:rsidP="00C463CB">
      <w:pPr>
        <w:widowControl/>
        <w:numPr>
          <w:ilvl w:val="0"/>
          <w:numId w:val="2"/>
        </w:numPr>
        <w:wordWrap/>
        <w:autoSpaceDE/>
        <w:autoSpaceDN/>
        <w:spacing w:before="100" w:beforeAutospacing="1" w:after="100" w:afterAutospacing="1"/>
        <w:jc w:val="left"/>
        <w:rPr>
          <w:rFonts w:ascii="Verdana" w:eastAsia="굴림" w:hAnsi="Verdana" w:cs="굴림"/>
          <w:kern w:val="0"/>
          <w:szCs w:val="20"/>
          <w:lang w:val="en"/>
        </w:rPr>
      </w:pPr>
      <w:r w:rsidRPr="00C463CB">
        <w:rPr>
          <w:rFonts w:ascii="Verdana" w:eastAsia="굴림" w:hAnsi="Verdana" w:cs="굴림" w:hint="eastAsia"/>
          <w:kern w:val="0"/>
          <w:szCs w:val="20"/>
          <w:lang w:val="en"/>
        </w:rPr>
        <w:lastRenderedPageBreak/>
        <w:t>The e</w:t>
      </w:r>
      <w:r w:rsidRPr="00C463CB">
        <w:rPr>
          <w:rFonts w:ascii="Verdana" w:eastAsia="굴림" w:hAnsi="Verdana" w:cs="굴림"/>
          <w:kern w:val="0"/>
          <w:szCs w:val="20"/>
          <w:lang w:val="en"/>
        </w:rPr>
        <w:t xml:space="preserve">-government mobile standard framework provides run environment using CSS and JavaScript; and </w:t>
      </w:r>
      <w:r>
        <w:rPr>
          <w:rFonts w:ascii="Verdana" w:eastAsia="굴림" w:hAnsi="Verdana" w:cs="굴림"/>
          <w:kern w:val="0"/>
          <w:szCs w:val="20"/>
          <w:lang w:val="en"/>
        </w:rPr>
        <w:t>CSS</w:t>
      </w:r>
      <w:r w:rsidRPr="00C463CB">
        <w:rPr>
          <w:rFonts w:ascii="Verdana" w:eastAsia="굴림" w:hAnsi="Verdana" w:cs="굴림"/>
          <w:kern w:val="0"/>
          <w:szCs w:val="20"/>
          <w:lang w:val="en"/>
        </w:rPr>
        <w:t xml:space="preserve">, </w:t>
      </w:r>
      <w:proofErr w:type="spellStart"/>
      <w:r w:rsidRPr="00C463CB">
        <w:rPr>
          <w:rFonts w:ascii="Verdana" w:eastAsia="굴림" w:hAnsi="Verdana" w:cs="굴림"/>
          <w:kern w:val="0"/>
          <w:szCs w:val="20"/>
          <w:lang w:val="en"/>
        </w:rPr>
        <w:t>javascript</w:t>
      </w:r>
      <w:proofErr w:type="spellEnd"/>
      <w:r w:rsidRPr="00C463CB">
        <w:rPr>
          <w:rFonts w:ascii="Verdana" w:eastAsia="굴림" w:hAnsi="Verdana" w:cs="굴림"/>
          <w:kern w:val="0"/>
          <w:szCs w:val="20"/>
          <w:lang w:val="en"/>
        </w:rPr>
        <w:t xml:space="preserve"> and image are organically connected.</w:t>
      </w:r>
      <w:r w:rsidRPr="00C463CB">
        <w:rPr>
          <w:rFonts w:ascii="Verdana" w:eastAsia="굴림" w:hAnsi="Verdana" w:cs="굴림"/>
          <w:kern w:val="0"/>
          <w:szCs w:val="20"/>
          <w:lang w:val="en"/>
        </w:rPr>
        <w:br/>
      </w:r>
      <w:r w:rsidRPr="00C463CB">
        <w:rPr>
          <w:rFonts w:ascii="Verdana" w:eastAsia="굴림" w:hAnsi="Verdana" w:cs="굴림"/>
          <w:noProof/>
          <w:color w:val="0000FF"/>
          <w:kern w:val="0"/>
          <w:szCs w:val="20"/>
        </w:rPr>
        <w:drawing>
          <wp:inline distT="0" distB="0" distL="0" distR="0" wp14:anchorId="23C2DEAF" wp14:editId="05E5A722">
            <wp:extent cx="5213350" cy="3333750"/>
            <wp:effectExtent l="0" t="0" r="6350" b="0"/>
            <wp:docPr id="4" name="그림 4" descr="http://www.egovframe.org/wiki/lib/exe/fetch.php?media=egovframework:mrte:html5etc:mrtelib2.jpg">
              <a:hlinkClick xmlns:a="http://schemas.openxmlformats.org/drawingml/2006/main" r:id="rId8" tooltip="egovframework:mrte:html5etc:mrtelib2.jp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http://www.egovframe.org/wiki/lib/exe/fetch.php?media=egovframework:mrte:html5etc:mrtelib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13350" cy="3333750"/>
                    </a:xfrm>
                    <a:prstGeom prst="rect">
                      <a:avLst/>
                    </a:prstGeom>
                    <a:noFill/>
                    <a:ln>
                      <a:noFill/>
                    </a:ln>
                  </pic:spPr>
                </pic:pic>
              </a:graphicData>
            </a:graphic>
          </wp:inline>
        </w:drawing>
      </w:r>
    </w:p>
    <w:p w:rsidR="00C463CB" w:rsidRPr="00C463CB" w:rsidRDefault="00C463CB" w:rsidP="00C463CB">
      <w:pPr>
        <w:widowControl/>
        <w:numPr>
          <w:ilvl w:val="0"/>
          <w:numId w:val="3"/>
        </w:numPr>
        <w:wordWrap/>
        <w:autoSpaceDE/>
        <w:autoSpaceDN/>
        <w:spacing w:before="100" w:beforeAutospacing="1" w:after="100" w:afterAutospacing="1"/>
        <w:jc w:val="left"/>
        <w:rPr>
          <w:rFonts w:ascii="Verdana" w:eastAsia="굴림" w:hAnsi="Verdana" w:cs="굴림"/>
          <w:kern w:val="0"/>
          <w:szCs w:val="20"/>
          <w:lang w:val="en"/>
        </w:rPr>
      </w:pPr>
      <w:r w:rsidRPr="00C463CB">
        <w:rPr>
          <w:rFonts w:ascii="Verdana" w:eastAsia="굴림" w:hAnsi="Verdana" w:cs="굴림"/>
          <w:kern w:val="0"/>
          <w:szCs w:val="20"/>
          <w:lang w:val="en"/>
        </w:rPr>
        <w:t>Depending on HTML5 &lt;Tag&gt; pattern of ‘data-role’ property, it is separated into Page, Header, Content, and Footer area.</w:t>
      </w:r>
      <w:r w:rsidRPr="00C463CB">
        <w:rPr>
          <w:rFonts w:ascii="Verdana" w:eastAsia="굴림" w:hAnsi="Verdana" w:cs="굴림"/>
          <w:kern w:val="0"/>
          <w:szCs w:val="20"/>
          <w:lang w:val="en"/>
        </w:rPr>
        <w:br/>
      </w:r>
      <w:r w:rsidRPr="00C463CB">
        <w:rPr>
          <w:rFonts w:ascii="Verdana" w:eastAsia="굴림" w:hAnsi="Verdana" w:cs="굴림"/>
          <w:noProof/>
          <w:color w:val="0000FF"/>
          <w:kern w:val="0"/>
          <w:szCs w:val="20"/>
        </w:rPr>
        <w:drawing>
          <wp:inline distT="0" distB="0" distL="0" distR="0" wp14:anchorId="564988BC" wp14:editId="5E0F75C7">
            <wp:extent cx="5207000" cy="3333750"/>
            <wp:effectExtent l="0" t="0" r="0" b="0"/>
            <wp:docPr id="3" name="그림 3" descr="http://www.egovframe.org/wiki/lib/exe/fetch.php?w=547&amp;h=350&amp;media=egovframework:mrte:html5etc:mrtelib3.jpg">
              <a:hlinkClick xmlns:a="http://schemas.openxmlformats.org/drawingml/2006/main" r:id="rId10" tooltip="egovframework:mrte:html5etc:mrtelib3.jp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descr="http://www.egovframe.org/wiki/lib/exe/fetch.php?w=547&amp;h=350&amp;media=egovframework:mrte:html5etc:mrtelib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07000" cy="3333750"/>
                    </a:xfrm>
                    <a:prstGeom prst="rect">
                      <a:avLst/>
                    </a:prstGeom>
                    <a:noFill/>
                    <a:ln>
                      <a:noFill/>
                    </a:ln>
                  </pic:spPr>
                </pic:pic>
              </a:graphicData>
            </a:graphic>
          </wp:inline>
        </w:drawing>
      </w:r>
    </w:p>
    <w:p w:rsidR="00C463CB" w:rsidRPr="00C463CB" w:rsidRDefault="00C463CB" w:rsidP="00C463CB">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3" w:name="javascript_구조와_ajax_처리"/>
      <w:proofErr w:type="spellStart"/>
      <w:r w:rsidRPr="00C463CB">
        <w:rPr>
          <w:rFonts w:ascii="Verdana" w:eastAsia="굴림" w:hAnsi="Verdana" w:cs="굴림" w:hint="eastAsia"/>
          <w:b/>
          <w:bCs/>
          <w:kern w:val="0"/>
          <w:szCs w:val="20"/>
          <w:lang w:val="en"/>
        </w:rPr>
        <w:t>J</w:t>
      </w:r>
      <w:r w:rsidRPr="00C463CB">
        <w:rPr>
          <w:rFonts w:ascii="Verdana" w:eastAsia="굴림" w:hAnsi="Verdana" w:cs="굴림"/>
          <w:b/>
          <w:bCs/>
          <w:kern w:val="0"/>
          <w:szCs w:val="20"/>
          <w:lang w:val="en"/>
        </w:rPr>
        <w:t>avascript</w:t>
      </w:r>
      <w:proofErr w:type="spellEnd"/>
      <w:r w:rsidRPr="00C463CB">
        <w:rPr>
          <w:rFonts w:ascii="Verdana" w:eastAsia="굴림" w:hAnsi="Verdana" w:cs="굴림"/>
          <w:b/>
          <w:bCs/>
          <w:kern w:val="0"/>
          <w:szCs w:val="20"/>
          <w:lang w:val="en"/>
        </w:rPr>
        <w:t xml:space="preserve"> Structure and Ajax </w:t>
      </w:r>
      <w:bookmarkEnd w:id="3"/>
      <w:r w:rsidRPr="00C463CB">
        <w:rPr>
          <w:rFonts w:ascii="Verdana" w:eastAsia="굴림" w:hAnsi="Verdana" w:cs="굴림"/>
          <w:b/>
          <w:bCs/>
          <w:kern w:val="0"/>
          <w:szCs w:val="20"/>
          <w:lang w:val="en"/>
        </w:rPr>
        <w:t>Processing</w:t>
      </w:r>
    </w:p>
    <w:p w:rsidR="00C463CB" w:rsidRPr="00C463CB" w:rsidRDefault="00C463CB" w:rsidP="00C463CB">
      <w:pPr>
        <w:widowControl/>
        <w:wordWrap/>
        <w:autoSpaceDE/>
        <w:autoSpaceDN/>
        <w:spacing w:before="100" w:beforeAutospacing="1" w:after="100" w:afterAutospacing="1"/>
        <w:jc w:val="left"/>
        <w:rPr>
          <w:rFonts w:ascii="Verdana" w:eastAsia="굴림" w:hAnsi="Verdana" w:cs="굴림"/>
          <w:kern w:val="0"/>
          <w:szCs w:val="20"/>
          <w:lang w:val="en"/>
        </w:rPr>
      </w:pPr>
      <w:r w:rsidRPr="00C463CB">
        <w:rPr>
          <w:rFonts w:ascii="Verdana" w:eastAsia="굴림" w:hAnsi="Verdana" w:cs="굴림" w:hint="eastAsia"/>
          <w:kern w:val="0"/>
          <w:szCs w:val="20"/>
          <w:lang w:val="en"/>
        </w:rPr>
        <w:t xml:space="preserve">The </w:t>
      </w:r>
      <w:r w:rsidRPr="00C463CB">
        <w:rPr>
          <w:rFonts w:ascii="Verdana" w:eastAsia="굴림" w:hAnsi="Verdana" w:cs="굴림"/>
          <w:kern w:val="0"/>
          <w:szCs w:val="20"/>
          <w:lang w:val="en"/>
        </w:rPr>
        <w:t>movement</w:t>
      </w:r>
      <w:r w:rsidRPr="00C463CB">
        <w:rPr>
          <w:rFonts w:ascii="Verdana" w:eastAsia="굴림" w:hAnsi="Verdana" w:cs="굴림" w:hint="eastAsia"/>
          <w:kern w:val="0"/>
          <w:szCs w:val="20"/>
          <w:lang w:val="en"/>
        </w:rPr>
        <w:t xml:space="preserve"> to a m</w:t>
      </w:r>
      <w:r w:rsidRPr="00C463CB">
        <w:rPr>
          <w:rFonts w:ascii="Verdana" w:eastAsia="굴림" w:hAnsi="Verdana" w:cs="굴림"/>
          <w:kern w:val="0"/>
          <w:szCs w:val="20"/>
          <w:lang w:val="en"/>
        </w:rPr>
        <w:t xml:space="preserve">obile page is processed using Ajax basically. It is to provide screen transition effect optimized to mobile and can be changed through option setting. </w:t>
      </w:r>
      <w:bookmarkStart w:id="4" w:name="_GoBack"/>
      <w:bookmarkEnd w:id="4"/>
    </w:p>
    <w:p w:rsidR="00C463CB" w:rsidRPr="00C463CB" w:rsidRDefault="00C463CB" w:rsidP="00C463CB">
      <w:pPr>
        <w:widowControl/>
        <w:numPr>
          <w:ilvl w:val="0"/>
          <w:numId w:val="4"/>
        </w:numPr>
        <w:wordWrap/>
        <w:autoSpaceDE/>
        <w:autoSpaceDN/>
        <w:spacing w:before="100" w:beforeAutospacing="1" w:after="100" w:afterAutospacing="1"/>
        <w:jc w:val="left"/>
        <w:rPr>
          <w:rFonts w:ascii="Verdana" w:eastAsia="굴림" w:hAnsi="Verdana" w:cs="굴림"/>
          <w:kern w:val="0"/>
          <w:szCs w:val="20"/>
          <w:lang w:val="en"/>
        </w:rPr>
      </w:pPr>
      <w:r w:rsidRPr="00C463CB">
        <w:rPr>
          <w:rFonts w:ascii="Verdana" w:eastAsia="굴림" w:hAnsi="Verdana" w:cs="굴림"/>
          <w:kern w:val="0"/>
          <w:szCs w:val="20"/>
          <w:lang w:val="en"/>
        </w:rPr>
        <w:t>Internal page movement</w:t>
      </w:r>
    </w:p>
    <w:p w:rsidR="00C463CB" w:rsidRPr="00C463CB" w:rsidRDefault="00C463CB" w:rsidP="00C463CB">
      <w:pPr>
        <w:widowControl/>
        <w:numPr>
          <w:ilvl w:val="1"/>
          <w:numId w:val="4"/>
        </w:numPr>
        <w:wordWrap/>
        <w:autoSpaceDE/>
        <w:autoSpaceDN/>
        <w:spacing w:before="100" w:beforeAutospacing="1" w:after="100" w:afterAutospacing="1"/>
        <w:jc w:val="left"/>
        <w:rPr>
          <w:rFonts w:ascii="Verdana" w:eastAsia="굴림" w:hAnsi="Verdana" w:cs="굴림"/>
          <w:kern w:val="0"/>
          <w:szCs w:val="20"/>
          <w:lang w:val="en"/>
        </w:rPr>
      </w:pPr>
      <w:r w:rsidRPr="00C463CB">
        <w:rPr>
          <w:rFonts w:ascii="Verdana" w:eastAsia="굴림" w:hAnsi="굴림" w:cs="굴림" w:hint="eastAsia"/>
          <w:kern w:val="0"/>
          <w:szCs w:val="20"/>
          <w:lang w:val="en"/>
        </w:rPr>
        <w:t>This method can be used when several pages are declared in one</w:t>
      </w:r>
      <w:r w:rsidRPr="00C463CB">
        <w:rPr>
          <w:rFonts w:ascii="Verdana" w:eastAsia="굴림" w:hAnsi="Verdana" w:cs="굴림"/>
          <w:kern w:val="0"/>
          <w:szCs w:val="20"/>
          <w:lang w:val="en"/>
        </w:rPr>
        <w:t xml:space="preserve"> HTML </w:t>
      </w:r>
      <w:r w:rsidRPr="00C463CB">
        <w:rPr>
          <w:rFonts w:ascii="Verdana" w:eastAsia="굴림" w:hAnsi="Verdana" w:cs="굴림" w:hint="eastAsia"/>
          <w:kern w:val="0"/>
          <w:szCs w:val="20"/>
          <w:lang w:val="en"/>
        </w:rPr>
        <w:t>file and is the basic type of mobile page configuration. The internal movement of page uses</w:t>
      </w:r>
      <w:r w:rsidRPr="00C463CB">
        <w:rPr>
          <w:rFonts w:ascii="Verdana" w:eastAsia="굴림" w:hAnsi="Verdana" w:cs="굴림"/>
          <w:kern w:val="0"/>
          <w:szCs w:val="20"/>
          <w:lang w:val="en"/>
        </w:rPr>
        <w:t xml:space="preserve"> Ajax </w:t>
      </w:r>
      <w:r w:rsidRPr="00C463CB">
        <w:rPr>
          <w:rFonts w:ascii="Verdana" w:eastAsia="굴림" w:hAnsi="Verdana" w:cs="굴림" w:hint="eastAsia"/>
          <w:kern w:val="0"/>
          <w:szCs w:val="20"/>
          <w:lang w:val="en"/>
        </w:rPr>
        <w:t xml:space="preserve">communication and is available by applying the id value of div tag declared in page as </w:t>
      </w:r>
      <w:proofErr w:type="spellStart"/>
      <w:r w:rsidRPr="00C463CB">
        <w:rPr>
          <w:rFonts w:ascii="Verdana" w:eastAsia="굴림" w:hAnsi="Verdana" w:cs="굴림" w:hint="eastAsia"/>
          <w:kern w:val="0"/>
          <w:szCs w:val="20"/>
          <w:lang w:val="en"/>
        </w:rPr>
        <w:t>href</w:t>
      </w:r>
      <w:proofErr w:type="spellEnd"/>
      <w:r w:rsidRPr="00C463CB">
        <w:rPr>
          <w:rFonts w:ascii="Verdana" w:eastAsia="굴림" w:hAnsi="Verdana" w:cs="굴림" w:hint="eastAsia"/>
          <w:kern w:val="0"/>
          <w:szCs w:val="20"/>
          <w:lang w:val="en"/>
        </w:rPr>
        <w:t xml:space="preserve"> property value of link </w:t>
      </w:r>
      <w:r w:rsidRPr="00C463CB">
        <w:rPr>
          <w:rFonts w:ascii="Verdana" w:eastAsia="굴림" w:hAnsi="Verdana" w:cs="굴림"/>
          <w:kern w:val="0"/>
          <w:szCs w:val="20"/>
          <w:lang w:val="en"/>
        </w:rPr>
        <w:t>(#</w:t>
      </w:r>
      <w:proofErr w:type="spellStart"/>
      <w:r w:rsidRPr="00C463CB">
        <w:rPr>
          <w:rFonts w:ascii="Verdana" w:eastAsia="굴림" w:hAnsi="Verdana" w:cs="굴림"/>
          <w:kern w:val="0"/>
          <w:szCs w:val="20"/>
          <w:lang w:val="en"/>
        </w:rPr>
        <w:t>pageId</w:t>
      </w:r>
      <w:proofErr w:type="spellEnd"/>
      <w:r w:rsidRPr="00C463CB">
        <w:rPr>
          <w:rFonts w:ascii="Verdana" w:eastAsia="굴림" w:hAnsi="Verdana" w:cs="굴림"/>
          <w:kern w:val="0"/>
          <w:szCs w:val="20"/>
          <w:lang w:val="en"/>
        </w:rPr>
        <w:t>). (</w:t>
      </w:r>
      <w:proofErr w:type="gramStart"/>
      <w:r w:rsidRPr="00C463CB">
        <w:rPr>
          <w:rFonts w:ascii="Verdana" w:eastAsia="굴림" w:hAnsi="Verdana" w:cs="굴림" w:hint="eastAsia"/>
          <w:kern w:val="0"/>
          <w:szCs w:val="20"/>
          <w:lang w:val="en"/>
        </w:rPr>
        <w:t>if</w:t>
      </w:r>
      <w:proofErr w:type="gramEnd"/>
      <w:r w:rsidRPr="00C463CB">
        <w:rPr>
          <w:rFonts w:ascii="Verdana" w:eastAsia="굴림" w:hAnsi="Verdana" w:cs="굴림" w:hint="eastAsia"/>
          <w:kern w:val="0"/>
          <w:szCs w:val="20"/>
          <w:lang w:val="en"/>
        </w:rPr>
        <w:t xml:space="preserve"> several pages are declared in one</w:t>
      </w:r>
      <w:r w:rsidRPr="00C463CB">
        <w:rPr>
          <w:rFonts w:ascii="Verdana" w:eastAsia="굴림" w:hAnsi="Verdana" w:cs="굴림"/>
          <w:kern w:val="0"/>
          <w:szCs w:val="20"/>
          <w:lang w:val="en"/>
        </w:rPr>
        <w:t xml:space="preserve"> HTML</w:t>
      </w:r>
      <w:r w:rsidRPr="00C463CB">
        <w:rPr>
          <w:rFonts w:ascii="Verdana" w:eastAsia="굴림" w:hAnsi="Verdana" w:cs="굴림" w:hint="eastAsia"/>
          <w:kern w:val="0"/>
          <w:szCs w:val="20"/>
          <w:lang w:val="en"/>
        </w:rPr>
        <w:t>, recognize the page of the top as the first screen.</w:t>
      </w:r>
      <w:r w:rsidRPr="00C463CB">
        <w:rPr>
          <w:rFonts w:ascii="Verdana" w:eastAsia="굴림" w:hAnsi="Verdana" w:cs="굴림"/>
          <w:kern w:val="0"/>
          <w:szCs w:val="20"/>
          <w:lang w:val="en"/>
        </w:rPr>
        <w:t xml:space="preserve">) </w:t>
      </w:r>
    </w:p>
    <w:p w:rsidR="00C463CB" w:rsidRPr="00C463CB" w:rsidRDefault="00C463CB" w:rsidP="00C463CB">
      <w:pPr>
        <w:widowControl/>
        <w:numPr>
          <w:ilvl w:val="1"/>
          <w:numId w:val="4"/>
        </w:numPr>
        <w:wordWrap/>
        <w:autoSpaceDE/>
        <w:autoSpaceDN/>
        <w:spacing w:before="100" w:beforeAutospacing="1" w:after="100" w:afterAutospacing="1"/>
        <w:jc w:val="left"/>
        <w:rPr>
          <w:rFonts w:ascii="Verdana" w:eastAsia="굴림" w:hAnsi="Verdana" w:cs="굴림"/>
          <w:kern w:val="0"/>
          <w:szCs w:val="20"/>
          <w:lang w:val="en"/>
        </w:rPr>
      </w:pPr>
      <w:r w:rsidRPr="00C463CB">
        <w:rPr>
          <w:rFonts w:ascii="Verdana" w:eastAsia="굴림" w:hAnsi="Verdana" w:cs="굴림"/>
          <w:kern w:val="0"/>
          <w:szCs w:val="20"/>
          <w:lang w:val="en"/>
        </w:rPr>
        <w:lastRenderedPageBreak/>
        <w:t>Because internal page movement is based on Ajax type, and using it several times may result in failure to get DOM object, external page movement is recommended.</w:t>
      </w:r>
      <w:r w:rsidRPr="00C463CB">
        <w:rPr>
          <w:rFonts w:ascii="Verdana" w:eastAsia="굴림" w:hAnsi="Verdana" w:cs="굴림"/>
          <w:kern w:val="0"/>
          <w:szCs w:val="20"/>
          <w:lang w:val="en"/>
        </w:rPr>
        <w:br/>
      </w:r>
      <w:r w:rsidRPr="00C463CB">
        <w:rPr>
          <w:rFonts w:ascii="Verdana" w:eastAsia="굴림" w:hAnsi="Verdana" w:cs="굴림"/>
          <w:noProof/>
          <w:color w:val="0000FF"/>
          <w:kern w:val="0"/>
          <w:szCs w:val="20"/>
        </w:rPr>
        <w:drawing>
          <wp:inline distT="0" distB="0" distL="0" distR="0" wp14:anchorId="12263933" wp14:editId="5F6D0E33">
            <wp:extent cx="5213350" cy="1905000"/>
            <wp:effectExtent l="0" t="0" r="6350" b="0"/>
            <wp:docPr id="2" name="그림 2" descr="http://www.egovframe.org/wiki/lib/exe/fetch.php?w=547&amp;h=200&amp;media=egovframework:mrte:html5etc:mrtelib4.jpg">
              <a:hlinkClick xmlns:a="http://schemas.openxmlformats.org/drawingml/2006/main" r:id="rId12" tooltip="egovframework:mrte:html5etc:mrtelib4.jp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descr="http://www.egovframe.org/wiki/lib/exe/fetch.php?w=547&amp;h=200&amp;media=egovframework:mrte:html5etc:mrtelib4.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13350" cy="1905000"/>
                    </a:xfrm>
                    <a:prstGeom prst="rect">
                      <a:avLst/>
                    </a:prstGeom>
                    <a:noFill/>
                    <a:ln>
                      <a:noFill/>
                    </a:ln>
                  </pic:spPr>
                </pic:pic>
              </a:graphicData>
            </a:graphic>
          </wp:inline>
        </w:drawing>
      </w:r>
    </w:p>
    <w:p w:rsidR="00C463CB" w:rsidRPr="00C463CB" w:rsidRDefault="00C463CB" w:rsidP="00C463CB">
      <w:pPr>
        <w:widowControl/>
        <w:numPr>
          <w:ilvl w:val="0"/>
          <w:numId w:val="5"/>
        </w:numPr>
        <w:wordWrap/>
        <w:autoSpaceDE/>
        <w:autoSpaceDN/>
        <w:spacing w:before="100" w:beforeAutospacing="1" w:after="100" w:afterAutospacing="1"/>
        <w:jc w:val="left"/>
        <w:rPr>
          <w:rFonts w:ascii="Verdana" w:eastAsia="굴림" w:hAnsi="Verdana" w:cs="굴림"/>
          <w:kern w:val="0"/>
          <w:szCs w:val="20"/>
          <w:lang w:val="en"/>
        </w:rPr>
      </w:pPr>
      <w:r w:rsidRPr="00C463CB">
        <w:rPr>
          <w:rFonts w:ascii="Verdana" w:eastAsia="굴림" w:hAnsi="Verdana" w:cs="굴림"/>
          <w:kern w:val="0"/>
          <w:szCs w:val="20"/>
          <w:lang w:val="en"/>
        </w:rPr>
        <w:t>External page movement</w:t>
      </w:r>
    </w:p>
    <w:p w:rsidR="00C463CB" w:rsidRPr="00C463CB" w:rsidRDefault="00C463CB" w:rsidP="00C463CB">
      <w:pPr>
        <w:widowControl/>
        <w:numPr>
          <w:ilvl w:val="1"/>
          <w:numId w:val="5"/>
        </w:numPr>
        <w:wordWrap/>
        <w:autoSpaceDE/>
        <w:autoSpaceDN/>
        <w:spacing w:before="100" w:beforeAutospacing="1" w:after="100" w:afterAutospacing="1"/>
        <w:jc w:val="left"/>
        <w:rPr>
          <w:rFonts w:ascii="Verdana" w:eastAsia="굴림" w:hAnsi="Verdana" w:cs="굴림"/>
          <w:kern w:val="0"/>
          <w:szCs w:val="20"/>
          <w:lang w:val="en"/>
        </w:rPr>
      </w:pPr>
      <w:r w:rsidRPr="00C463CB">
        <w:rPr>
          <w:rFonts w:ascii="Verdana" w:eastAsia="굴림" w:hAnsi="Verdana" w:cs="굴림" w:hint="eastAsia"/>
          <w:kern w:val="0"/>
          <w:szCs w:val="20"/>
          <w:lang w:val="en"/>
        </w:rPr>
        <w:t>The e</w:t>
      </w:r>
      <w:r w:rsidRPr="00C463CB">
        <w:rPr>
          <w:rFonts w:ascii="Verdana" w:eastAsia="굴림" w:hAnsi="Verdana" w:cs="굴림"/>
          <w:kern w:val="0"/>
          <w:szCs w:val="20"/>
          <w:lang w:val="en"/>
        </w:rPr>
        <w:t>xternal page movement uses Ajax communication and adds to DOM element</w:t>
      </w:r>
      <w:r w:rsidRPr="00C463CB">
        <w:rPr>
          <w:rFonts w:ascii="Verdana" w:eastAsia="굴림" w:hAnsi="Verdana" w:cs="굴림" w:hint="eastAsia"/>
          <w:kern w:val="0"/>
          <w:szCs w:val="20"/>
          <w:lang w:val="en"/>
        </w:rPr>
        <w:t>s</w:t>
      </w:r>
      <w:r w:rsidRPr="00C463CB">
        <w:rPr>
          <w:rFonts w:ascii="Verdana" w:eastAsia="굴림" w:hAnsi="Verdana" w:cs="굴림"/>
          <w:kern w:val="0"/>
          <w:szCs w:val="20"/>
          <w:lang w:val="en"/>
        </w:rPr>
        <w:t xml:space="preserve"> of </w:t>
      </w:r>
      <w:proofErr w:type="gramStart"/>
      <w:r w:rsidRPr="00C463CB">
        <w:rPr>
          <w:rFonts w:ascii="Verdana" w:eastAsia="굴림" w:hAnsi="Verdana" w:cs="굴림" w:hint="eastAsia"/>
          <w:kern w:val="0"/>
          <w:szCs w:val="20"/>
          <w:lang w:val="en"/>
        </w:rPr>
        <w:t>a</w:t>
      </w:r>
      <w:proofErr w:type="gramEnd"/>
      <w:r w:rsidRPr="00C463CB">
        <w:rPr>
          <w:rFonts w:ascii="Verdana" w:eastAsia="굴림" w:hAnsi="Verdana" w:cs="굴림" w:hint="eastAsia"/>
          <w:kern w:val="0"/>
          <w:szCs w:val="20"/>
          <w:lang w:val="en"/>
        </w:rPr>
        <w:t xml:space="preserve"> </w:t>
      </w:r>
      <w:r w:rsidRPr="00C463CB">
        <w:rPr>
          <w:rFonts w:ascii="Verdana" w:eastAsia="굴림" w:hAnsi="Verdana" w:cs="굴림"/>
          <w:kern w:val="0"/>
          <w:szCs w:val="20"/>
          <w:lang w:val="en"/>
        </w:rPr>
        <w:t xml:space="preserve">html page called by reading the data-role=“page” area of html called to Ajax. (DOM </w:t>
      </w:r>
      <w:r w:rsidRPr="00C463CB">
        <w:rPr>
          <w:rFonts w:ascii="Verdana" w:eastAsia="굴림" w:hAnsi="Verdana" w:cs="굴림" w:hint="eastAsia"/>
          <w:kern w:val="0"/>
          <w:szCs w:val="20"/>
          <w:lang w:val="en"/>
        </w:rPr>
        <w:t xml:space="preserve">is </w:t>
      </w:r>
      <w:r w:rsidRPr="00C463CB">
        <w:rPr>
          <w:rFonts w:ascii="Verdana" w:eastAsia="굴림" w:hAnsi="Verdana" w:cs="굴림"/>
          <w:kern w:val="0"/>
          <w:szCs w:val="20"/>
          <w:lang w:val="en"/>
        </w:rPr>
        <w:t>manage</w:t>
      </w:r>
      <w:r w:rsidRPr="00C463CB">
        <w:rPr>
          <w:rFonts w:ascii="Verdana" w:eastAsia="굴림" w:hAnsi="Verdana" w:cs="굴림" w:hint="eastAsia"/>
          <w:kern w:val="0"/>
          <w:szCs w:val="20"/>
          <w:lang w:val="en"/>
        </w:rPr>
        <w:t>d</w:t>
      </w:r>
      <w:r w:rsidRPr="00C463CB">
        <w:rPr>
          <w:rFonts w:ascii="Verdana" w:eastAsia="굴림" w:hAnsi="Verdana" w:cs="굴림"/>
          <w:kern w:val="0"/>
          <w:szCs w:val="20"/>
          <w:lang w:val="en"/>
        </w:rPr>
        <w:t xml:space="preserve"> in the structure similar to </w:t>
      </w:r>
      <w:r w:rsidRPr="00C463CB">
        <w:rPr>
          <w:rFonts w:ascii="Verdana" w:eastAsia="굴림" w:hAnsi="Verdana" w:cs="굴림" w:hint="eastAsia"/>
          <w:kern w:val="0"/>
          <w:szCs w:val="20"/>
          <w:lang w:val="en"/>
        </w:rPr>
        <w:t xml:space="preserve">the </w:t>
      </w:r>
      <w:r w:rsidRPr="00C463CB">
        <w:rPr>
          <w:rFonts w:ascii="Verdana" w:eastAsia="굴림" w:hAnsi="Verdana" w:cs="굴림"/>
          <w:kern w:val="0"/>
          <w:szCs w:val="20"/>
          <w:lang w:val="en"/>
        </w:rPr>
        <w:t>internal page movement)</w:t>
      </w:r>
      <w:r w:rsidRPr="00C463CB">
        <w:rPr>
          <w:rFonts w:ascii="Verdana" w:eastAsia="굴림" w:hAnsi="Verdana" w:cs="굴림"/>
          <w:kern w:val="0"/>
          <w:szCs w:val="20"/>
          <w:lang w:val="en"/>
        </w:rPr>
        <w:br/>
      </w:r>
      <w:r w:rsidRPr="00C463CB">
        <w:rPr>
          <w:rFonts w:ascii="굴림" w:eastAsia="MS Mincho" w:hAnsi="MS Mincho" w:cs="MS Mincho" w:hint="eastAsia"/>
          <w:kern w:val="0"/>
          <w:szCs w:val="20"/>
          <w:lang w:val="en"/>
        </w:rPr>
        <w:t>⋅</w:t>
      </w:r>
      <w:r w:rsidRPr="00C463CB">
        <w:rPr>
          <w:rFonts w:ascii="굴림" w:eastAsia="굴림" w:hAnsi="굴림" w:cs="굴림" w:hint="eastAsia"/>
          <w:kern w:val="0"/>
          <w:szCs w:val="20"/>
          <w:lang w:val="en"/>
        </w:rPr>
        <w:t xml:space="preserve"> </w:t>
      </w:r>
      <w:r w:rsidRPr="00C463CB">
        <w:rPr>
          <w:rFonts w:ascii="Verdana" w:eastAsia="굴림" w:hAnsi="Verdana" w:cs="굴림" w:hint="eastAsia"/>
          <w:kern w:val="0"/>
          <w:szCs w:val="20"/>
          <w:lang w:val="en"/>
        </w:rPr>
        <w:t xml:space="preserve">Since it brings the page areas of HTML called with </w:t>
      </w:r>
      <w:r w:rsidRPr="00C463CB">
        <w:rPr>
          <w:rFonts w:ascii="Verdana" w:eastAsia="굴림" w:hAnsi="Verdana" w:cs="굴림"/>
          <w:kern w:val="0"/>
          <w:szCs w:val="20"/>
          <w:lang w:val="en"/>
        </w:rPr>
        <w:t xml:space="preserve">Ajax </w:t>
      </w:r>
      <w:r w:rsidRPr="00C463CB">
        <w:rPr>
          <w:rFonts w:ascii="Verdana" w:eastAsia="굴림" w:hAnsi="Verdana" w:cs="굴림" w:hint="eastAsia"/>
          <w:kern w:val="0"/>
          <w:szCs w:val="20"/>
          <w:lang w:val="en"/>
        </w:rPr>
        <w:t xml:space="preserve">only, </w:t>
      </w:r>
      <w:r w:rsidRPr="00C463CB">
        <w:rPr>
          <w:rFonts w:ascii="Verdana" w:eastAsia="굴림" w:hAnsi="Verdana" w:cs="굴림"/>
          <w:kern w:val="0"/>
          <w:szCs w:val="20"/>
          <w:lang w:val="en"/>
        </w:rPr>
        <w:t>JavaScript</w:t>
      </w:r>
      <w:r w:rsidRPr="00C463CB">
        <w:rPr>
          <w:rFonts w:ascii="Verdana" w:eastAsia="굴림" w:hAnsi="Verdana" w:cs="굴림" w:hint="eastAsia"/>
          <w:kern w:val="0"/>
          <w:szCs w:val="20"/>
          <w:lang w:val="en"/>
        </w:rPr>
        <w:t xml:space="preserve"> and</w:t>
      </w:r>
      <w:r w:rsidRPr="00C463CB">
        <w:rPr>
          <w:rFonts w:ascii="Verdana" w:eastAsia="굴림" w:hAnsi="Verdana" w:cs="굴림"/>
          <w:kern w:val="0"/>
          <w:szCs w:val="20"/>
          <w:lang w:val="en"/>
        </w:rPr>
        <w:t xml:space="preserve"> CSS </w:t>
      </w:r>
      <w:r w:rsidRPr="00C463CB">
        <w:rPr>
          <w:rFonts w:ascii="Verdana" w:eastAsia="굴림" w:hAnsi="Verdana" w:cs="굴림" w:hint="eastAsia"/>
          <w:kern w:val="0"/>
          <w:szCs w:val="20"/>
          <w:lang w:val="en"/>
        </w:rPr>
        <w:t xml:space="preserve">used in the called page should exist in one </w:t>
      </w:r>
      <w:r w:rsidRPr="00C463CB">
        <w:rPr>
          <w:rFonts w:ascii="Verdana" w:eastAsia="굴림" w:hAnsi="Verdana" w:cs="굴림"/>
          <w:kern w:val="0"/>
          <w:szCs w:val="20"/>
          <w:lang w:val="en"/>
        </w:rPr>
        <w:t>HTML.</w:t>
      </w:r>
      <w:r w:rsidRPr="00C463CB">
        <w:rPr>
          <w:rFonts w:ascii="Verdana" w:eastAsia="굴림" w:hAnsi="Verdana" w:cs="굴림"/>
          <w:kern w:val="0"/>
          <w:szCs w:val="20"/>
          <w:lang w:val="en"/>
        </w:rPr>
        <w:br/>
      </w:r>
      <w:r w:rsidRPr="00C463CB">
        <w:rPr>
          <w:rFonts w:ascii="굴림" w:eastAsia="MS Mincho" w:hAnsi="MS Mincho" w:cs="MS Mincho" w:hint="eastAsia"/>
          <w:kern w:val="0"/>
          <w:szCs w:val="20"/>
          <w:lang w:val="en"/>
        </w:rPr>
        <w:t>⋅</w:t>
      </w:r>
      <w:r w:rsidRPr="00C463CB">
        <w:rPr>
          <w:rFonts w:ascii="굴림" w:eastAsia="굴림" w:hAnsi="굴림" w:cs="굴림" w:hint="eastAsia"/>
          <w:kern w:val="0"/>
          <w:szCs w:val="20"/>
          <w:lang w:val="en"/>
        </w:rPr>
        <w:t xml:space="preserve"> </w:t>
      </w:r>
      <w:r w:rsidRPr="00C463CB">
        <w:rPr>
          <w:rFonts w:ascii="Verdana" w:eastAsia="굴림" w:hAnsi="Verdana" w:cs="굴림" w:hint="eastAsia"/>
          <w:kern w:val="0"/>
          <w:szCs w:val="20"/>
          <w:lang w:val="en"/>
        </w:rPr>
        <w:t xml:space="preserve">If you do not want to use </w:t>
      </w:r>
      <w:r w:rsidRPr="00C463CB">
        <w:rPr>
          <w:rFonts w:ascii="Verdana" w:eastAsia="굴림" w:hAnsi="Verdana" w:cs="굴림"/>
          <w:kern w:val="0"/>
          <w:szCs w:val="20"/>
          <w:lang w:val="en"/>
        </w:rPr>
        <w:t xml:space="preserve">Ajax </w:t>
      </w:r>
      <w:r w:rsidRPr="00C463CB">
        <w:rPr>
          <w:rFonts w:ascii="Verdana" w:eastAsia="굴림" w:hAnsi="Verdana" w:cs="굴림" w:hint="eastAsia"/>
          <w:kern w:val="0"/>
          <w:szCs w:val="20"/>
          <w:lang w:val="en"/>
        </w:rPr>
        <w:t xml:space="preserve">communication, it can be changed in reference to </w:t>
      </w:r>
      <w:r w:rsidRPr="00C463CB">
        <w:rPr>
          <w:rFonts w:ascii="Verdana" w:eastAsia="굴림" w:hAnsi="Verdana" w:cs="굴림"/>
          <w:kern w:val="0"/>
          <w:szCs w:val="20"/>
          <w:lang w:val="en"/>
        </w:rPr>
        <w:t>Internal / External UX Component.</w:t>
      </w:r>
      <w:r w:rsidRPr="00C463CB">
        <w:rPr>
          <w:rFonts w:ascii="Verdana" w:eastAsia="굴림" w:hAnsi="Verdana" w:cs="굴림"/>
          <w:kern w:val="0"/>
          <w:szCs w:val="20"/>
          <w:lang w:val="en"/>
        </w:rPr>
        <w:br/>
      </w:r>
      <w:r w:rsidRPr="00C463CB">
        <w:rPr>
          <w:rFonts w:ascii="Verdana" w:eastAsia="굴림" w:hAnsi="Verdana" w:cs="굴림"/>
          <w:noProof/>
          <w:color w:val="0000FF"/>
          <w:kern w:val="0"/>
          <w:szCs w:val="20"/>
        </w:rPr>
        <w:drawing>
          <wp:inline distT="0" distB="0" distL="0" distR="0" wp14:anchorId="75C6AEF7" wp14:editId="62331DE8">
            <wp:extent cx="5207000" cy="2571750"/>
            <wp:effectExtent l="0" t="0" r="0" b="0"/>
            <wp:docPr id="1" name="그림 1" descr="http://www.egovframe.org/wiki/lib/exe/fetch.php?w=547&amp;h=270&amp;media=egovframework:mrte:html5etc:mrtelib5.jpg">
              <a:hlinkClick xmlns:a="http://schemas.openxmlformats.org/drawingml/2006/main" r:id="rId14" tooltip="egovframework:mrte:html5etc:mrtelib5.jp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descr="http://www.egovframe.org/wiki/lib/exe/fetch.php?w=547&amp;h=270&amp;media=egovframework:mrte:html5etc:mrtelib5.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07000" cy="2571750"/>
                    </a:xfrm>
                    <a:prstGeom prst="rect">
                      <a:avLst/>
                    </a:prstGeom>
                    <a:noFill/>
                    <a:ln>
                      <a:noFill/>
                    </a:ln>
                  </pic:spPr>
                </pic:pic>
              </a:graphicData>
            </a:graphic>
          </wp:inline>
        </w:drawing>
      </w:r>
    </w:p>
    <w:p w:rsidR="00C463CB" w:rsidRPr="00C463CB" w:rsidRDefault="00C463CB" w:rsidP="00C463CB">
      <w:pPr>
        <w:widowControl/>
        <w:numPr>
          <w:ilvl w:val="0"/>
          <w:numId w:val="6"/>
        </w:numPr>
        <w:wordWrap/>
        <w:autoSpaceDE/>
        <w:autoSpaceDN/>
        <w:spacing w:before="100" w:beforeAutospacing="1" w:after="100" w:afterAutospacing="1"/>
        <w:jc w:val="left"/>
        <w:rPr>
          <w:rFonts w:ascii="Verdana" w:eastAsia="굴림" w:hAnsi="Verdana" w:cs="굴림"/>
          <w:kern w:val="0"/>
          <w:szCs w:val="20"/>
          <w:lang w:val="en"/>
        </w:rPr>
      </w:pPr>
      <w:r w:rsidRPr="00C463CB">
        <w:rPr>
          <w:rFonts w:ascii="Verdana" w:eastAsia="굴림" w:hAnsi="Verdana" w:cs="굴림" w:hint="eastAsia"/>
          <w:kern w:val="0"/>
          <w:szCs w:val="20"/>
          <w:lang w:val="en"/>
        </w:rPr>
        <w:t xml:space="preserve">The </w:t>
      </w:r>
      <w:proofErr w:type="spellStart"/>
      <w:r w:rsidRPr="00C463CB">
        <w:rPr>
          <w:rFonts w:ascii="Verdana" w:eastAsia="굴림" w:hAnsi="Verdana" w:cs="굴림"/>
          <w:kern w:val="0"/>
          <w:szCs w:val="20"/>
          <w:lang w:val="en"/>
        </w:rPr>
        <w:t>mobileinit</w:t>
      </w:r>
      <w:proofErr w:type="spellEnd"/>
      <w:r w:rsidRPr="00C463CB">
        <w:rPr>
          <w:rFonts w:ascii="Verdana" w:eastAsia="굴림" w:hAnsi="Verdana" w:cs="굴림"/>
          <w:kern w:val="0"/>
          <w:szCs w:val="20"/>
          <w:lang w:val="en"/>
        </w:rPr>
        <w:t xml:space="preserve"> </w:t>
      </w:r>
      <w:r w:rsidRPr="00C463CB">
        <w:rPr>
          <w:rFonts w:ascii="Verdana" w:eastAsia="굴림" w:hAnsi="Verdana" w:cs="굴림" w:hint="eastAsia"/>
          <w:kern w:val="0"/>
          <w:szCs w:val="20"/>
          <w:lang w:val="en"/>
        </w:rPr>
        <w:t>event and basic configuration</w:t>
      </w:r>
    </w:p>
    <w:p w:rsidR="00C463CB" w:rsidRPr="00C463CB" w:rsidRDefault="00C463CB" w:rsidP="00C463CB">
      <w:pPr>
        <w:widowControl/>
        <w:numPr>
          <w:ilvl w:val="1"/>
          <w:numId w:val="6"/>
        </w:numPr>
        <w:wordWrap/>
        <w:autoSpaceDE/>
        <w:autoSpaceDN/>
        <w:spacing w:before="100" w:beforeAutospacing="1" w:after="100" w:afterAutospacing="1"/>
        <w:jc w:val="left"/>
        <w:rPr>
          <w:rFonts w:ascii="Verdana" w:eastAsia="굴림" w:hAnsi="Verdana" w:cs="굴림"/>
          <w:kern w:val="0"/>
          <w:szCs w:val="20"/>
          <w:lang w:val="en"/>
        </w:rPr>
      </w:pPr>
      <w:r w:rsidRPr="00C463CB">
        <w:rPr>
          <w:rFonts w:ascii="Verdana" w:eastAsia="굴림" w:hAnsi="굴림" w:cs="굴림" w:hint="eastAsia"/>
          <w:kern w:val="0"/>
          <w:szCs w:val="20"/>
          <w:lang w:val="en"/>
        </w:rPr>
        <w:t xml:space="preserve">The e-government mobile standard framework enables to change the basic configuration through </w:t>
      </w:r>
      <w:proofErr w:type="spellStart"/>
      <w:proofErr w:type="gramStart"/>
      <w:r w:rsidRPr="00C463CB">
        <w:rPr>
          <w:rFonts w:ascii="Verdana" w:eastAsia="굴림" w:hAnsi="굴림" w:cs="굴림" w:hint="eastAsia"/>
          <w:kern w:val="0"/>
          <w:szCs w:val="20"/>
          <w:lang w:val="en"/>
        </w:rPr>
        <w:t>th</w:t>
      </w:r>
      <w:proofErr w:type="spellEnd"/>
      <w:proofErr w:type="gramEnd"/>
      <w:r w:rsidRPr="00C463CB">
        <w:rPr>
          <w:rFonts w:ascii="Verdana" w:eastAsia="굴림" w:hAnsi="굴림" w:cs="굴림" w:hint="eastAsia"/>
          <w:kern w:val="0"/>
          <w:szCs w:val="20"/>
          <w:lang w:val="en"/>
        </w:rPr>
        <w:t xml:space="preserve"> </w:t>
      </w:r>
      <w:proofErr w:type="spellStart"/>
      <w:r w:rsidRPr="00C463CB">
        <w:rPr>
          <w:rFonts w:ascii="Verdana" w:eastAsia="굴림" w:hAnsi="굴림" w:cs="굴림" w:hint="eastAsia"/>
          <w:kern w:val="0"/>
          <w:szCs w:val="20"/>
          <w:lang w:val="en"/>
        </w:rPr>
        <w:t>e</w:t>
      </w:r>
      <w:r w:rsidRPr="00C463CB">
        <w:rPr>
          <w:rFonts w:ascii="Verdana" w:eastAsia="굴림" w:hAnsi="Verdana" w:cs="굴림"/>
          <w:kern w:val="0"/>
          <w:szCs w:val="20"/>
          <w:lang w:val="en"/>
        </w:rPr>
        <w:t>mobileinit</w:t>
      </w:r>
      <w:proofErr w:type="spellEnd"/>
      <w:r w:rsidRPr="00C463CB">
        <w:rPr>
          <w:rFonts w:ascii="Verdana" w:eastAsia="굴림" w:hAnsi="Verdana" w:cs="굴림" w:hint="eastAsia"/>
          <w:kern w:val="0"/>
          <w:szCs w:val="20"/>
          <w:lang w:val="en"/>
        </w:rPr>
        <w:t xml:space="preserve"> event so that various initialization task can be performed when mobile application gets started. </w:t>
      </w:r>
    </w:p>
    <w:p w:rsidR="00C463CB" w:rsidRPr="00C463CB" w:rsidRDefault="00C463CB" w:rsidP="00C463CB">
      <w:pPr>
        <w:widowControl/>
        <w:numPr>
          <w:ilvl w:val="1"/>
          <w:numId w:val="6"/>
        </w:numPr>
        <w:wordWrap/>
        <w:autoSpaceDE/>
        <w:autoSpaceDN/>
        <w:spacing w:before="100" w:beforeAutospacing="1" w:after="100" w:afterAutospacing="1"/>
        <w:jc w:val="left"/>
        <w:rPr>
          <w:rFonts w:ascii="Verdana" w:eastAsia="굴림" w:hAnsi="Verdana" w:cs="굴림"/>
          <w:kern w:val="0"/>
          <w:szCs w:val="20"/>
          <w:lang w:val="en"/>
        </w:rPr>
      </w:pPr>
      <w:r w:rsidRPr="00C463CB">
        <w:rPr>
          <w:rFonts w:ascii="Verdana" w:eastAsia="굴림" w:hAnsi="Verdana" w:cs="굴림" w:hint="eastAsia"/>
          <w:kern w:val="0"/>
          <w:szCs w:val="20"/>
          <w:lang w:val="en"/>
        </w:rPr>
        <w:t xml:space="preserve">The </w:t>
      </w:r>
      <w:proofErr w:type="spellStart"/>
      <w:r w:rsidRPr="00C463CB">
        <w:rPr>
          <w:rFonts w:ascii="Verdana" w:eastAsia="굴림" w:hAnsi="Verdana" w:cs="굴림"/>
          <w:kern w:val="0"/>
          <w:szCs w:val="20"/>
          <w:lang w:val="en"/>
        </w:rPr>
        <w:t>mobileinit</w:t>
      </w:r>
      <w:proofErr w:type="spellEnd"/>
      <w:r w:rsidRPr="00C463CB">
        <w:rPr>
          <w:rFonts w:ascii="Verdana" w:eastAsia="굴림" w:hAnsi="Verdana" w:cs="굴림"/>
          <w:kern w:val="0"/>
          <w:szCs w:val="20"/>
          <w:lang w:val="en"/>
        </w:rPr>
        <w:t xml:space="preserve"> </w:t>
      </w:r>
      <w:r w:rsidRPr="00C463CB">
        <w:rPr>
          <w:rFonts w:ascii="Verdana" w:eastAsia="굴림" w:hAnsi="Verdana" w:cs="굴림" w:hint="eastAsia"/>
          <w:kern w:val="0"/>
          <w:szCs w:val="20"/>
          <w:lang w:val="en"/>
        </w:rPr>
        <w:t xml:space="preserve">event is the event that occurs as soon as the page starts and is executed at the first initialization task and can be used by applying several events inside the function. </w:t>
      </w:r>
    </w:p>
    <w:p w:rsidR="00C463CB" w:rsidRPr="00C463CB" w:rsidRDefault="00C463CB" w:rsidP="00C463CB">
      <w:pPr>
        <w:widowControl/>
        <w:numPr>
          <w:ilvl w:val="1"/>
          <w:numId w:val="6"/>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C463CB">
        <w:rPr>
          <w:rFonts w:ascii="Verdana" w:eastAsia="굴림" w:hAnsi="Verdana" w:cs="굴림체"/>
          <w:kern w:val="0"/>
          <w:szCs w:val="20"/>
          <w:lang w:val="en"/>
        </w:rPr>
        <w:t>$(document).bind("</w:t>
      </w:r>
      <w:proofErr w:type="spellStart"/>
      <w:r w:rsidRPr="00C463CB">
        <w:rPr>
          <w:rFonts w:ascii="Verdana" w:eastAsia="굴림" w:hAnsi="Verdana" w:cs="굴림체"/>
          <w:kern w:val="0"/>
          <w:szCs w:val="20"/>
          <w:lang w:val="en"/>
        </w:rPr>
        <w:t>mobileinit</w:t>
      </w:r>
      <w:proofErr w:type="spellEnd"/>
      <w:r w:rsidRPr="00C463CB">
        <w:rPr>
          <w:rFonts w:ascii="Verdana" w:eastAsia="굴림" w:hAnsi="Verdana" w:cs="굴림체"/>
          <w:kern w:val="0"/>
          <w:szCs w:val="20"/>
          <w:lang w:val="en"/>
        </w:rPr>
        <w:t>", function(){</w:t>
      </w:r>
    </w:p>
    <w:p w:rsidR="00C463CB" w:rsidRPr="00C463CB" w:rsidRDefault="00C463CB" w:rsidP="00C463CB">
      <w:pPr>
        <w:widowControl/>
        <w:numPr>
          <w:ilvl w:val="1"/>
          <w:numId w:val="6"/>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C463CB">
        <w:rPr>
          <w:rFonts w:ascii="Verdana" w:eastAsia="굴림" w:hAnsi="Verdana" w:cs="굴림체"/>
          <w:kern w:val="0"/>
          <w:szCs w:val="20"/>
          <w:lang w:val="en"/>
        </w:rPr>
        <w:t xml:space="preserve">       //apply overrides here</w:t>
      </w:r>
    </w:p>
    <w:p w:rsidR="00C463CB" w:rsidRPr="00C463CB" w:rsidRDefault="00C463CB" w:rsidP="00C463CB">
      <w:pPr>
        <w:widowControl/>
        <w:numPr>
          <w:ilvl w:val="1"/>
          <w:numId w:val="6"/>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C463CB">
        <w:rPr>
          <w:rFonts w:ascii="Verdana" w:eastAsia="굴림" w:hAnsi="Verdana" w:cs="굴림체"/>
          <w:kern w:val="0"/>
          <w:szCs w:val="20"/>
          <w:lang w:val="en"/>
        </w:rPr>
        <w:t xml:space="preserve">});    </w:t>
      </w:r>
    </w:p>
    <w:p w:rsidR="00C463CB" w:rsidRPr="00C463CB" w:rsidRDefault="00C463CB" w:rsidP="00C463CB">
      <w:pPr>
        <w:widowControl/>
        <w:numPr>
          <w:ilvl w:val="1"/>
          <w:numId w:val="6"/>
        </w:numPr>
        <w:wordWrap/>
        <w:autoSpaceDE/>
        <w:autoSpaceDN/>
        <w:spacing w:before="100" w:beforeAutospacing="1" w:after="100" w:afterAutospacing="1"/>
        <w:jc w:val="left"/>
        <w:rPr>
          <w:rFonts w:ascii="Verdana" w:eastAsia="굴림" w:hAnsi="Verdana" w:cs="굴림"/>
          <w:kern w:val="0"/>
          <w:szCs w:val="20"/>
          <w:lang w:val="en"/>
        </w:rPr>
      </w:pPr>
      <w:r w:rsidRPr="00C463CB">
        <w:rPr>
          <w:rFonts w:ascii="Verdana" w:eastAsia="굴림" w:hAnsi="Verdana" w:cs="굴림" w:hint="eastAsia"/>
          <w:kern w:val="0"/>
          <w:szCs w:val="20"/>
          <w:lang w:val="en"/>
        </w:rPr>
        <w:t xml:space="preserve">Since </w:t>
      </w:r>
      <w:proofErr w:type="spellStart"/>
      <w:r w:rsidRPr="00C463CB">
        <w:rPr>
          <w:rFonts w:ascii="Verdana" w:eastAsia="굴림" w:hAnsi="Verdana" w:cs="굴림"/>
          <w:kern w:val="0"/>
          <w:szCs w:val="20"/>
          <w:lang w:val="en"/>
        </w:rPr>
        <w:t>mobileinit</w:t>
      </w:r>
      <w:proofErr w:type="spellEnd"/>
      <w:r w:rsidRPr="00C463CB">
        <w:rPr>
          <w:rFonts w:ascii="Verdana" w:eastAsia="굴림" w:hAnsi="Verdana" w:cs="굴림"/>
          <w:kern w:val="0"/>
          <w:szCs w:val="20"/>
          <w:lang w:val="en"/>
        </w:rPr>
        <w:t xml:space="preserve"> </w:t>
      </w:r>
      <w:r w:rsidRPr="00C463CB">
        <w:rPr>
          <w:rFonts w:ascii="Verdana" w:eastAsia="굴림" w:hAnsi="Verdana" w:cs="굴림" w:hint="eastAsia"/>
          <w:kern w:val="0"/>
          <w:szCs w:val="20"/>
          <w:lang w:val="en"/>
        </w:rPr>
        <w:t xml:space="preserve">event occurs immediately upon execution, it should be bound before </w:t>
      </w:r>
      <w:r w:rsidRPr="00C463CB">
        <w:rPr>
          <w:rFonts w:ascii="Verdana" w:eastAsia="굴림" w:hAnsi="Verdana" w:cs="굴림"/>
          <w:kern w:val="0"/>
          <w:szCs w:val="20"/>
          <w:lang w:val="en"/>
        </w:rPr>
        <w:t>jquerymoible.js</w:t>
      </w:r>
      <w:r w:rsidRPr="00C463CB">
        <w:rPr>
          <w:rFonts w:ascii="Verdana" w:eastAsia="굴림" w:hAnsi="Verdana" w:cs="굴림" w:hint="eastAsia"/>
          <w:kern w:val="0"/>
          <w:szCs w:val="20"/>
          <w:lang w:val="en"/>
        </w:rPr>
        <w:t xml:space="preserve"> is loaded. That is, the location of </w:t>
      </w:r>
      <w:proofErr w:type="spellStart"/>
      <w:r w:rsidRPr="00C463CB">
        <w:rPr>
          <w:rFonts w:ascii="Verdana" w:eastAsia="굴림" w:hAnsi="Verdana" w:cs="굴림"/>
          <w:kern w:val="0"/>
          <w:szCs w:val="20"/>
          <w:lang w:val="en"/>
        </w:rPr>
        <w:t>mobileinit</w:t>
      </w:r>
      <w:proofErr w:type="spellEnd"/>
      <w:r w:rsidRPr="00C463CB">
        <w:rPr>
          <w:rFonts w:ascii="Verdana" w:eastAsia="굴림" w:hAnsi="Verdana" w:cs="굴림"/>
          <w:kern w:val="0"/>
          <w:szCs w:val="20"/>
          <w:lang w:val="en"/>
        </w:rPr>
        <w:t xml:space="preserve"> </w:t>
      </w:r>
      <w:r w:rsidRPr="00C463CB">
        <w:rPr>
          <w:rFonts w:ascii="Verdana" w:eastAsia="굴림" w:hAnsi="Verdana" w:cs="굴림" w:hint="eastAsia"/>
          <w:kern w:val="0"/>
          <w:szCs w:val="20"/>
          <w:lang w:val="en"/>
        </w:rPr>
        <w:t xml:space="preserve">event should be located between </w:t>
      </w:r>
      <w:proofErr w:type="spellStart"/>
      <w:r w:rsidRPr="00C463CB">
        <w:rPr>
          <w:rFonts w:ascii="Verdana" w:eastAsia="굴림" w:hAnsi="Verdana" w:cs="굴림"/>
          <w:kern w:val="0"/>
          <w:szCs w:val="20"/>
          <w:lang w:val="en"/>
        </w:rPr>
        <w:t>jquery</w:t>
      </w:r>
      <w:proofErr w:type="spellEnd"/>
      <w:r w:rsidRPr="00C463CB">
        <w:rPr>
          <w:rFonts w:ascii="Verdana" w:eastAsia="굴림" w:hAnsi="Verdana" w:cs="굴림"/>
          <w:kern w:val="0"/>
          <w:szCs w:val="20"/>
          <w:lang w:val="en"/>
        </w:rPr>
        <w:t xml:space="preserve"> </w:t>
      </w:r>
      <w:r w:rsidRPr="00C463CB">
        <w:rPr>
          <w:rFonts w:ascii="Verdana" w:eastAsia="굴림" w:hAnsi="Verdana" w:cs="굴림" w:hint="eastAsia"/>
          <w:kern w:val="0"/>
          <w:szCs w:val="20"/>
          <w:lang w:val="en"/>
        </w:rPr>
        <w:t xml:space="preserve">library and </w:t>
      </w:r>
      <w:proofErr w:type="spellStart"/>
      <w:r w:rsidRPr="00C463CB">
        <w:rPr>
          <w:rFonts w:ascii="Verdana" w:eastAsia="굴림" w:hAnsi="Verdana" w:cs="굴림"/>
          <w:kern w:val="0"/>
          <w:szCs w:val="20"/>
          <w:lang w:val="en"/>
        </w:rPr>
        <w:t>jquerymobile</w:t>
      </w:r>
      <w:proofErr w:type="spellEnd"/>
      <w:r w:rsidRPr="00C463CB">
        <w:rPr>
          <w:rFonts w:ascii="Verdana" w:eastAsia="굴림" w:hAnsi="Verdana" w:cs="굴림"/>
          <w:kern w:val="0"/>
          <w:szCs w:val="20"/>
          <w:lang w:val="en"/>
        </w:rPr>
        <w:t xml:space="preserve"> </w:t>
      </w:r>
      <w:r w:rsidRPr="00C463CB">
        <w:rPr>
          <w:rFonts w:ascii="Verdana" w:eastAsia="굴림" w:hAnsi="Verdana" w:cs="굴림" w:hint="eastAsia"/>
          <w:kern w:val="0"/>
          <w:szCs w:val="20"/>
          <w:lang w:val="en"/>
        </w:rPr>
        <w:t>library.</w:t>
      </w:r>
    </w:p>
    <w:p w:rsidR="00C463CB" w:rsidRPr="00C463CB" w:rsidRDefault="00C463CB" w:rsidP="00C463CB">
      <w:pPr>
        <w:widowControl/>
        <w:numPr>
          <w:ilvl w:val="1"/>
          <w:numId w:val="6"/>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C463CB">
        <w:rPr>
          <w:rFonts w:ascii="Verdana" w:eastAsia="굴림" w:hAnsi="Verdana" w:cs="굴림체"/>
          <w:kern w:val="0"/>
          <w:szCs w:val="20"/>
          <w:lang w:val="en"/>
        </w:rPr>
        <w:t xml:space="preserve">&lt;script </w:t>
      </w:r>
      <w:proofErr w:type="spellStart"/>
      <w:r w:rsidRPr="00C463CB">
        <w:rPr>
          <w:rFonts w:ascii="Verdana" w:eastAsia="굴림" w:hAnsi="Verdana" w:cs="굴림체"/>
          <w:kern w:val="0"/>
          <w:szCs w:val="20"/>
          <w:lang w:val="en"/>
        </w:rPr>
        <w:t>src</w:t>
      </w:r>
      <w:proofErr w:type="spellEnd"/>
      <w:r w:rsidRPr="00C463CB">
        <w:rPr>
          <w:rFonts w:ascii="Verdana" w:eastAsia="굴림" w:hAnsi="Verdana" w:cs="굴림체"/>
          <w:kern w:val="0"/>
          <w:szCs w:val="20"/>
          <w:lang w:val="en"/>
        </w:rPr>
        <w:t>="jquery.js"&gt;&lt;/script&gt;</w:t>
      </w:r>
    </w:p>
    <w:p w:rsidR="00C463CB" w:rsidRPr="00C463CB" w:rsidRDefault="00C463CB" w:rsidP="00C463CB">
      <w:pPr>
        <w:widowControl/>
        <w:numPr>
          <w:ilvl w:val="1"/>
          <w:numId w:val="6"/>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C463CB">
        <w:rPr>
          <w:rFonts w:ascii="Verdana" w:eastAsia="굴림" w:hAnsi="Verdana" w:cs="굴림체"/>
          <w:kern w:val="0"/>
          <w:szCs w:val="20"/>
          <w:lang w:val="en"/>
        </w:rPr>
        <w:t xml:space="preserve">&lt;script </w:t>
      </w:r>
      <w:proofErr w:type="spellStart"/>
      <w:r w:rsidRPr="00C463CB">
        <w:rPr>
          <w:rFonts w:ascii="Verdana" w:eastAsia="굴림" w:hAnsi="Verdana" w:cs="굴림체"/>
          <w:kern w:val="0"/>
          <w:szCs w:val="20"/>
          <w:lang w:val="en"/>
        </w:rPr>
        <w:t>src</w:t>
      </w:r>
      <w:proofErr w:type="spellEnd"/>
      <w:r w:rsidRPr="00C463CB">
        <w:rPr>
          <w:rFonts w:ascii="Verdana" w:eastAsia="굴림" w:hAnsi="Verdana" w:cs="굴림체"/>
          <w:kern w:val="0"/>
          <w:szCs w:val="20"/>
          <w:lang w:val="en"/>
        </w:rPr>
        <w:t>="custom-scripting.js"&gt;&lt;/script&gt;</w:t>
      </w:r>
    </w:p>
    <w:p w:rsidR="00C463CB" w:rsidRPr="00C463CB" w:rsidRDefault="00C463CB" w:rsidP="00C463CB">
      <w:pPr>
        <w:widowControl/>
        <w:numPr>
          <w:ilvl w:val="1"/>
          <w:numId w:val="6"/>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C463CB">
        <w:rPr>
          <w:rFonts w:ascii="Verdana" w:eastAsia="굴림" w:hAnsi="Verdana" w:cs="굴림체"/>
          <w:kern w:val="0"/>
          <w:szCs w:val="20"/>
          <w:lang w:val="en"/>
        </w:rPr>
        <w:t xml:space="preserve">&lt;script </w:t>
      </w:r>
      <w:proofErr w:type="spellStart"/>
      <w:r w:rsidRPr="00C463CB">
        <w:rPr>
          <w:rFonts w:ascii="Verdana" w:eastAsia="굴림" w:hAnsi="Verdana" w:cs="굴림체"/>
          <w:kern w:val="0"/>
          <w:szCs w:val="20"/>
          <w:lang w:val="en"/>
        </w:rPr>
        <w:t>src</w:t>
      </w:r>
      <w:proofErr w:type="spellEnd"/>
      <w:r w:rsidRPr="00C463CB">
        <w:rPr>
          <w:rFonts w:ascii="Verdana" w:eastAsia="굴림" w:hAnsi="Verdana" w:cs="굴림체"/>
          <w:kern w:val="0"/>
          <w:szCs w:val="20"/>
          <w:lang w:val="en"/>
        </w:rPr>
        <w:t>="jquery-mobile.js"&gt;&lt;/script&gt;</w:t>
      </w:r>
    </w:p>
    <w:p w:rsidR="00C463CB" w:rsidRPr="00C463CB" w:rsidRDefault="00C463CB" w:rsidP="00C463CB">
      <w:pPr>
        <w:widowControl/>
        <w:numPr>
          <w:ilvl w:val="0"/>
          <w:numId w:val="7"/>
        </w:numPr>
        <w:wordWrap/>
        <w:autoSpaceDE/>
        <w:autoSpaceDN/>
        <w:spacing w:before="100" w:beforeAutospacing="1" w:after="100" w:afterAutospacing="1"/>
        <w:jc w:val="left"/>
        <w:rPr>
          <w:rFonts w:ascii="Verdana" w:eastAsia="굴림" w:hAnsi="Verdana" w:cs="굴림"/>
          <w:kern w:val="0"/>
          <w:szCs w:val="20"/>
          <w:lang w:val="en"/>
        </w:rPr>
      </w:pPr>
      <w:r w:rsidRPr="00C463CB">
        <w:rPr>
          <w:rFonts w:ascii="Verdana" w:eastAsia="굴림" w:hAnsi="Verdana" w:cs="굴림" w:hint="eastAsia"/>
          <w:kern w:val="0"/>
          <w:szCs w:val="20"/>
          <w:lang w:val="en"/>
        </w:rPr>
        <w:t xml:space="preserve">Main basic configuration that can be reset through </w:t>
      </w:r>
      <w:r w:rsidRPr="00C463CB">
        <w:rPr>
          <w:rFonts w:ascii="Verdana" w:eastAsia="굴림" w:hAnsi="Verdana" w:cs="굴림"/>
          <w:kern w:val="0"/>
          <w:szCs w:val="20"/>
          <w:lang w:val="en"/>
        </w:rPr>
        <w:t xml:space="preserve">$.mobile </w:t>
      </w:r>
      <w:r w:rsidRPr="00C463CB">
        <w:rPr>
          <w:rFonts w:ascii="Verdana" w:eastAsia="굴림" w:hAnsi="Verdana" w:cs="굴림" w:hint="eastAsia"/>
          <w:kern w:val="0"/>
          <w:szCs w:val="20"/>
          <w:lang w:val="en"/>
        </w:rPr>
        <w:t>object</w:t>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3480"/>
        <w:gridCol w:w="7086"/>
      </w:tblGrid>
      <w:tr w:rsidR="00C463CB" w:rsidRPr="00C463CB" w:rsidTr="004E3353">
        <w:trPr>
          <w:tblCellSpacing w:w="15" w:type="dxa"/>
        </w:trPr>
        <w:tc>
          <w:tcPr>
            <w:tcW w:w="0" w:type="auto"/>
            <w:vAlign w:val="center"/>
          </w:tcPr>
          <w:p w:rsidR="00C463CB" w:rsidRPr="00C463CB" w:rsidRDefault="00C463CB" w:rsidP="004E3353">
            <w:pPr>
              <w:widowControl/>
              <w:wordWrap/>
              <w:autoSpaceDE/>
              <w:autoSpaceDN/>
              <w:jc w:val="center"/>
              <w:rPr>
                <w:rFonts w:ascii="Verdana" w:eastAsia="굴림" w:hAnsi="Verdana" w:cs="굴림"/>
                <w:b/>
                <w:bCs/>
                <w:kern w:val="0"/>
                <w:szCs w:val="20"/>
              </w:rPr>
            </w:pPr>
            <w:r w:rsidRPr="00C463CB">
              <w:rPr>
                <w:rFonts w:ascii="Verdana" w:eastAsia="굴림" w:hAnsi="굴림" w:cs="굴림" w:hint="eastAsia"/>
                <w:b/>
                <w:bCs/>
                <w:kern w:val="0"/>
                <w:szCs w:val="20"/>
              </w:rPr>
              <w:t>Basic Configuration</w:t>
            </w:r>
          </w:p>
        </w:tc>
        <w:tc>
          <w:tcPr>
            <w:tcW w:w="0" w:type="auto"/>
            <w:vAlign w:val="center"/>
          </w:tcPr>
          <w:p w:rsidR="00C463CB" w:rsidRPr="00C463CB" w:rsidRDefault="00C463CB" w:rsidP="004E3353">
            <w:pPr>
              <w:widowControl/>
              <w:wordWrap/>
              <w:autoSpaceDE/>
              <w:autoSpaceDN/>
              <w:jc w:val="center"/>
              <w:rPr>
                <w:rFonts w:ascii="Verdana" w:eastAsia="굴림" w:hAnsi="Verdana" w:cs="굴림"/>
                <w:b/>
                <w:bCs/>
                <w:kern w:val="0"/>
                <w:szCs w:val="20"/>
              </w:rPr>
            </w:pPr>
            <w:r w:rsidRPr="00C463CB">
              <w:rPr>
                <w:rFonts w:ascii="Verdana" w:eastAsia="굴림" w:hAnsi="굴림" w:cs="굴림" w:hint="eastAsia"/>
                <w:b/>
                <w:bCs/>
                <w:kern w:val="0"/>
                <w:szCs w:val="20"/>
              </w:rPr>
              <w:t>Description</w:t>
            </w:r>
          </w:p>
        </w:tc>
      </w:tr>
      <w:tr w:rsidR="00C463CB" w:rsidRPr="00C463CB" w:rsidTr="004E3353">
        <w:trPr>
          <w:tblCellSpacing w:w="15" w:type="dxa"/>
        </w:trPr>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proofErr w:type="spellStart"/>
            <w:r w:rsidRPr="00C463CB">
              <w:rPr>
                <w:rFonts w:ascii="Verdana" w:eastAsia="굴림" w:hAnsi="Verdana" w:cs="굴림"/>
                <w:kern w:val="0"/>
                <w:szCs w:val="20"/>
              </w:rPr>
              <w:lastRenderedPageBreak/>
              <w:t>loadingMessage</w:t>
            </w:r>
            <w:proofErr w:type="spellEnd"/>
            <w:r w:rsidRPr="00C463CB">
              <w:rPr>
                <w:rFonts w:ascii="Verdana" w:eastAsia="굴림" w:hAnsi="Verdana" w:cs="굴림"/>
                <w:kern w:val="0"/>
                <w:szCs w:val="20"/>
              </w:rPr>
              <w:t xml:space="preserve"> (string, default: “loading”)</w:t>
            </w:r>
          </w:p>
        </w:tc>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r w:rsidRPr="00C463CB">
              <w:rPr>
                <w:rFonts w:ascii="Verdana" w:eastAsia="굴림" w:hAnsi="굴림" w:cs="굴림" w:hint="eastAsia"/>
                <w:kern w:val="0"/>
                <w:szCs w:val="20"/>
              </w:rPr>
              <w:t xml:space="preserve">This sets the text that appears when the page is loaded. Set it to </w:t>
            </w:r>
            <w:r w:rsidRPr="00C463CB">
              <w:rPr>
                <w:rFonts w:ascii="Verdana" w:eastAsia="굴림" w:hAnsi="Verdana" w:cs="굴림"/>
                <w:kern w:val="0"/>
                <w:szCs w:val="20"/>
              </w:rPr>
              <w:t>‘false’</w:t>
            </w:r>
            <w:r w:rsidRPr="00C463CB">
              <w:rPr>
                <w:rFonts w:ascii="Verdana" w:eastAsia="굴림" w:hAnsi="Verdana" w:cs="굴림" w:hint="eastAsia"/>
                <w:kern w:val="0"/>
                <w:szCs w:val="20"/>
              </w:rPr>
              <w:t xml:space="preserve"> and the loading message does not appear.</w:t>
            </w:r>
          </w:p>
        </w:tc>
      </w:tr>
      <w:tr w:rsidR="00C463CB" w:rsidRPr="00C463CB" w:rsidTr="004E3353">
        <w:trPr>
          <w:tblCellSpacing w:w="15" w:type="dxa"/>
        </w:trPr>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proofErr w:type="spellStart"/>
            <w:r w:rsidRPr="00C463CB">
              <w:rPr>
                <w:rFonts w:ascii="Verdana" w:eastAsia="굴림" w:hAnsi="Verdana" w:cs="굴림"/>
                <w:kern w:val="0"/>
                <w:szCs w:val="20"/>
              </w:rPr>
              <w:t>pageLoadErrorMessage</w:t>
            </w:r>
            <w:proofErr w:type="spellEnd"/>
            <w:r w:rsidRPr="00C463CB">
              <w:rPr>
                <w:rFonts w:ascii="Verdana" w:eastAsia="굴림" w:hAnsi="Verdana" w:cs="굴림"/>
                <w:kern w:val="0"/>
                <w:szCs w:val="20"/>
              </w:rPr>
              <w:t xml:space="preserve"> (string, default: “Error Loading Page”)</w:t>
            </w:r>
          </w:p>
        </w:tc>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r w:rsidRPr="00C463CB">
              <w:rPr>
                <w:rFonts w:ascii="Verdana" w:eastAsia="굴림" w:hAnsi="Verdana" w:cs="굴림" w:hint="eastAsia"/>
                <w:kern w:val="0"/>
                <w:szCs w:val="20"/>
              </w:rPr>
              <w:t xml:space="preserve">This sets the text of error message that appears if the page cannot be loaded in the page movement of </w:t>
            </w:r>
            <w:r w:rsidRPr="00C463CB">
              <w:rPr>
                <w:rFonts w:ascii="Verdana" w:eastAsia="굴림" w:hAnsi="Verdana" w:cs="굴림"/>
                <w:kern w:val="0"/>
                <w:szCs w:val="20"/>
              </w:rPr>
              <w:t xml:space="preserve">Ajax </w:t>
            </w:r>
            <w:r w:rsidRPr="00C463CB">
              <w:rPr>
                <w:rFonts w:ascii="Verdana" w:eastAsia="굴림" w:hAnsi="Verdana" w:cs="굴림" w:hint="eastAsia"/>
                <w:kern w:val="0"/>
                <w:szCs w:val="20"/>
              </w:rPr>
              <w:t>type</w:t>
            </w:r>
            <w:r w:rsidRPr="00C463CB">
              <w:rPr>
                <w:rFonts w:ascii="Verdana" w:eastAsia="굴림" w:hAnsi="Verdana" w:cs="굴림"/>
                <w:kern w:val="0"/>
                <w:szCs w:val="20"/>
              </w:rPr>
              <w:t>.</w:t>
            </w:r>
          </w:p>
        </w:tc>
      </w:tr>
      <w:tr w:rsidR="00C463CB" w:rsidRPr="00C463CB" w:rsidTr="004E3353">
        <w:trPr>
          <w:tblCellSpacing w:w="15" w:type="dxa"/>
        </w:trPr>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proofErr w:type="spellStart"/>
            <w:r w:rsidRPr="00C463CB">
              <w:rPr>
                <w:rFonts w:ascii="Verdana" w:eastAsia="굴림" w:hAnsi="Verdana" w:cs="굴림"/>
                <w:kern w:val="0"/>
                <w:szCs w:val="20"/>
              </w:rPr>
              <w:t>defaultDialogTransition</w:t>
            </w:r>
            <w:proofErr w:type="spellEnd"/>
            <w:r w:rsidRPr="00C463CB">
              <w:rPr>
                <w:rFonts w:ascii="Verdana" w:eastAsia="굴림" w:hAnsi="Verdana" w:cs="굴림"/>
                <w:kern w:val="0"/>
                <w:szCs w:val="20"/>
              </w:rPr>
              <w:t xml:space="preserve"> (string, default: 'pop')</w:t>
            </w:r>
          </w:p>
        </w:tc>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r w:rsidRPr="00C463CB">
              <w:rPr>
                <w:rFonts w:ascii="Verdana" w:eastAsia="굴림" w:hAnsi="굴림" w:cs="굴림" w:hint="eastAsia"/>
                <w:kern w:val="0"/>
                <w:szCs w:val="20"/>
              </w:rPr>
              <w:t xml:space="preserve">This changes the basic configuration that is involved in page transition through Ajax type in the dialog box. Screen transition effect is not applied if </w:t>
            </w:r>
            <w:proofErr w:type="spellStart"/>
            <w:r w:rsidRPr="00C463CB">
              <w:rPr>
                <w:rFonts w:ascii="Verdana" w:eastAsia="굴림" w:hAnsi="Verdana" w:cs="굴림"/>
                <w:kern w:val="0"/>
                <w:szCs w:val="20"/>
              </w:rPr>
              <w:t>defaultDialogTransition</w:t>
            </w:r>
            <w:proofErr w:type="spellEnd"/>
            <w:r w:rsidRPr="00C463CB">
              <w:rPr>
                <w:rFonts w:ascii="Verdana" w:eastAsia="굴림" w:hAnsi="Verdana" w:cs="굴림"/>
                <w:kern w:val="0"/>
                <w:szCs w:val="20"/>
              </w:rPr>
              <w:t xml:space="preserve"> </w:t>
            </w:r>
            <w:r w:rsidRPr="00C463CB">
              <w:rPr>
                <w:rFonts w:ascii="Verdana" w:eastAsia="굴림" w:hAnsi="Verdana" w:cs="굴림" w:hint="eastAsia"/>
                <w:kern w:val="0"/>
                <w:szCs w:val="20"/>
              </w:rPr>
              <w:t xml:space="preserve">option is set to </w:t>
            </w:r>
            <w:r w:rsidRPr="00C463CB">
              <w:rPr>
                <w:rFonts w:ascii="Verdana" w:eastAsia="굴림" w:hAnsi="Verdana" w:cs="굴림"/>
                <w:kern w:val="0"/>
                <w:szCs w:val="20"/>
              </w:rPr>
              <w:t>‘none’.</w:t>
            </w:r>
          </w:p>
        </w:tc>
      </w:tr>
      <w:tr w:rsidR="00C463CB" w:rsidRPr="00C463CB" w:rsidTr="004E3353">
        <w:trPr>
          <w:tblCellSpacing w:w="15" w:type="dxa"/>
        </w:trPr>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proofErr w:type="spellStart"/>
            <w:r w:rsidRPr="00C463CB">
              <w:rPr>
                <w:rFonts w:ascii="Verdana" w:eastAsia="굴림" w:hAnsi="Verdana" w:cs="굴림"/>
                <w:kern w:val="0"/>
                <w:szCs w:val="20"/>
              </w:rPr>
              <w:t>defaultPageTransition</w:t>
            </w:r>
            <w:proofErr w:type="spellEnd"/>
            <w:r w:rsidRPr="00C463CB">
              <w:rPr>
                <w:rFonts w:ascii="Verdana" w:eastAsia="굴림" w:hAnsi="Verdana" w:cs="굴림"/>
                <w:kern w:val="0"/>
                <w:szCs w:val="20"/>
              </w:rPr>
              <w:t xml:space="preserve"> (string, default: 'slide')</w:t>
            </w:r>
          </w:p>
        </w:tc>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r w:rsidRPr="00C463CB">
              <w:rPr>
                <w:rFonts w:ascii="Verdana" w:eastAsia="굴림" w:hAnsi="굴림" w:cs="굴림" w:hint="eastAsia"/>
                <w:kern w:val="0"/>
                <w:szCs w:val="20"/>
              </w:rPr>
              <w:t xml:space="preserve">This changes the basic configuration that is involved in page transition through Ajax type in the dialog box. Screen transition effect is not applied if </w:t>
            </w:r>
            <w:proofErr w:type="spellStart"/>
            <w:r w:rsidRPr="00C463CB">
              <w:rPr>
                <w:rFonts w:ascii="Verdana" w:eastAsia="굴림" w:hAnsi="Verdana" w:cs="굴림"/>
                <w:kern w:val="0"/>
                <w:szCs w:val="20"/>
              </w:rPr>
              <w:t>default</w:t>
            </w:r>
            <w:r w:rsidRPr="00C463CB">
              <w:rPr>
                <w:rFonts w:ascii="Verdana" w:eastAsia="굴림" w:hAnsi="Verdana" w:cs="굴림" w:hint="eastAsia"/>
                <w:kern w:val="0"/>
                <w:szCs w:val="20"/>
              </w:rPr>
              <w:t>Page</w:t>
            </w:r>
            <w:r w:rsidRPr="00C463CB">
              <w:rPr>
                <w:rFonts w:ascii="Verdana" w:eastAsia="굴림" w:hAnsi="Verdana" w:cs="굴림"/>
                <w:kern w:val="0"/>
                <w:szCs w:val="20"/>
              </w:rPr>
              <w:t>Transition</w:t>
            </w:r>
            <w:proofErr w:type="spellEnd"/>
            <w:r w:rsidRPr="00C463CB">
              <w:rPr>
                <w:rFonts w:ascii="Verdana" w:eastAsia="굴림" w:hAnsi="Verdana" w:cs="굴림"/>
                <w:kern w:val="0"/>
                <w:szCs w:val="20"/>
              </w:rPr>
              <w:t xml:space="preserve"> </w:t>
            </w:r>
            <w:r w:rsidRPr="00C463CB">
              <w:rPr>
                <w:rFonts w:ascii="Verdana" w:eastAsia="굴림" w:hAnsi="Verdana" w:cs="굴림" w:hint="eastAsia"/>
                <w:kern w:val="0"/>
                <w:szCs w:val="20"/>
              </w:rPr>
              <w:t xml:space="preserve">option is set to </w:t>
            </w:r>
            <w:r w:rsidRPr="00C463CB">
              <w:rPr>
                <w:rFonts w:ascii="Verdana" w:eastAsia="굴림" w:hAnsi="Verdana" w:cs="굴림"/>
                <w:kern w:val="0"/>
                <w:szCs w:val="20"/>
              </w:rPr>
              <w:t>‘none’.</w:t>
            </w:r>
          </w:p>
        </w:tc>
      </w:tr>
      <w:tr w:rsidR="00C463CB" w:rsidRPr="00C463CB" w:rsidTr="004E3353">
        <w:trPr>
          <w:tblCellSpacing w:w="15" w:type="dxa"/>
        </w:trPr>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proofErr w:type="spellStart"/>
            <w:r w:rsidRPr="00C463CB">
              <w:rPr>
                <w:rFonts w:ascii="Verdana" w:eastAsia="굴림" w:hAnsi="Verdana" w:cs="굴림"/>
                <w:kern w:val="0"/>
                <w:szCs w:val="20"/>
              </w:rPr>
              <w:t>ajaxEnabled</w:t>
            </w:r>
            <w:proofErr w:type="spellEnd"/>
            <w:r w:rsidRPr="00C463CB">
              <w:rPr>
                <w:rFonts w:ascii="Verdana" w:eastAsia="굴림" w:hAnsi="Verdana" w:cs="굴림"/>
                <w:kern w:val="0"/>
                <w:szCs w:val="20"/>
              </w:rPr>
              <w:t xml:space="preserve"> (</w:t>
            </w:r>
            <w:proofErr w:type="spellStart"/>
            <w:r w:rsidRPr="00C463CB">
              <w:rPr>
                <w:rFonts w:ascii="Verdana" w:eastAsia="굴림" w:hAnsi="Verdana" w:cs="굴림"/>
                <w:kern w:val="0"/>
                <w:szCs w:val="20"/>
              </w:rPr>
              <w:t>boolean</w:t>
            </w:r>
            <w:proofErr w:type="spellEnd"/>
            <w:r w:rsidRPr="00C463CB">
              <w:rPr>
                <w:rFonts w:ascii="Verdana" w:eastAsia="굴림" w:hAnsi="Verdana" w:cs="굴림"/>
                <w:kern w:val="0"/>
                <w:szCs w:val="20"/>
              </w:rPr>
              <w:t>, default: true)</w:t>
            </w:r>
          </w:p>
        </w:tc>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r w:rsidRPr="00C463CB">
              <w:rPr>
                <w:rFonts w:ascii="Verdana" w:eastAsia="굴림" w:hAnsi="굴림" w:cs="굴림" w:hint="eastAsia"/>
                <w:kern w:val="0"/>
                <w:szCs w:val="20"/>
              </w:rPr>
              <w:t xml:space="preserve">All link movement or form transfer is based on </w:t>
            </w:r>
            <w:r w:rsidRPr="00C463CB">
              <w:rPr>
                <w:rFonts w:ascii="Verdana" w:eastAsia="굴림" w:hAnsi="Verdana" w:cs="굴림"/>
                <w:kern w:val="0"/>
                <w:szCs w:val="20"/>
              </w:rPr>
              <w:t xml:space="preserve">Ajax </w:t>
            </w:r>
            <w:r w:rsidRPr="00C463CB">
              <w:rPr>
                <w:rFonts w:ascii="Verdana" w:eastAsia="굴림" w:hAnsi="Verdana" w:cs="굴림" w:hint="eastAsia"/>
                <w:kern w:val="0"/>
                <w:szCs w:val="20"/>
              </w:rPr>
              <w:t xml:space="preserve">type by default. Designate this value to </w:t>
            </w:r>
            <w:r w:rsidRPr="00C463CB">
              <w:rPr>
                <w:rFonts w:ascii="Verdana" w:eastAsia="굴림" w:hAnsi="Verdana" w:cs="굴림"/>
                <w:kern w:val="0"/>
                <w:szCs w:val="20"/>
              </w:rPr>
              <w:t>‘false’</w:t>
            </w:r>
            <w:r w:rsidRPr="00C463CB">
              <w:rPr>
                <w:rFonts w:ascii="Verdana" w:eastAsia="굴림" w:hAnsi="굴림" w:cs="굴림" w:hint="eastAsia"/>
                <w:kern w:val="0"/>
                <w:szCs w:val="20"/>
              </w:rPr>
              <w:t xml:space="preserve"> if you want to </w:t>
            </w:r>
            <w:r w:rsidRPr="00C463CB">
              <w:rPr>
                <w:rFonts w:ascii="Verdana" w:eastAsia="굴림" w:hAnsi="굴림" w:cs="굴림"/>
                <w:kern w:val="0"/>
                <w:szCs w:val="20"/>
              </w:rPr>
              <w:t>process</w:t>
            </w:r>
            <w:r w:rsidRPr="00C463CB">
              <w:rPr>
                <w:rFonts w:ascii="Verdana" w:eastAsia="굴림" w:hAnsi="굴림" w:cs="굴림" w:hint="eastAsia"/>
                <w:kern w:val="0"/>
                <w:szCs w:val="20"/>
              </w:rPr>
              <w:t xml:space="preserve"> the page movement in general type, not Ajax.</w:t>
            </w:r>
          </w:p>
        </w:tc>
      </w:tr>
    </w:tbl>
    <w:p w:rsidR="00C463CB" w:rsidRPr="00C463CB" w:rsidRDefault="00C463CB" w:rsidP="00C463CB">
      <w:pPr>
        <w:widowControl/>
        <w:numPr>
          <w:ilvl w:val="0"/>
          <w:numId w:val="8"/>
        </w:numPr>
        <w:wordWrap/>
        <w:autoSpaceDE/>
        <w:autoSpaceDN/>
        <w:spacing w:before="100" w:beforeAutospacing="1" w:after="100" w:afterAutospacing="1"/>
        <w:jc w:val="left"/>
        <w:rPr>
          <w:rFonts w:ascii="Verdana" w:eastAsia="굴림" w:hAnsi="Verdana" w:cs="굴림"/>
          <w:kern w:val="0"/>
          <w:szCs w:val="20"/>
          <w:lang w:val="en"/>
        </w:rPr>
      </w:pPr>
      <w:r w:rsidRPr="00C463CB">
        <w:rPr>
          <w:rFonts w:ascii="Verdana" w:eastAsia="굴림" w:hAnsi="굴림" w:cs="굴림" w:hint="eastAsia"/>
          <w:kern w:val="0"/>
          <w:szCs w:val="20"/>
          <w:lang w:val="en"/>
        </w:rPr>
        <w:t>Event</w:t>
      </w:r>
    </w:p>
    <w:p w:rsidR="00C463CB" w:rsidRPr="00C463CB" w:rsidRDefault="00C463CB" w:rsidP="00C463CB">
      <w:pPr>
        <w:widowControl/>
        <w:numPr>
          <w:ilvl w:val="1"/>
          <w:numId w:val="8"/>
        </w:numPr>
        <w:wordWrap/>
        <w:autoSpaceDE/>
        <w:autoSpaceDN/>
        <w:spacing w:before="100" w:beforeAutospacing="1" w:after="100" w:afterAutospacing="1"/>
        <w:jc w:val="left"/>
        <w:rPr>
          <w:rFonts w:ascii="Verdana" w:eastAsia="굴림" w:hAnsi="Verdana" w:cs="굴림"/>
          <w:kern w:val="0"/>
          <w:szCs w:val="20"/>
          <w:lang w:val="en"/>
        </w:rPr>
      </w:pPr>
      <w:r w:rsidRPr="00C463CB">
        <w:rPr>
          <w:rFonts w:ascii="Verdana" w:eastAsia="굴림" w:hAnsi="굴림" w:cs="굴림" w:hint="eastAsia"/>
          <w:kern w:val="0"/>
          <w:szCs w:val="20"/>
          <w:lang w:val="en"/>
        </w:rPr>
        <w:t xml:space="preserve">The e-government mobile standard framework selects and provides events suitable to smart based mobile environment. Since it can selectively use various kinds of events in the area of </w:t>
      </w:r>
      <w:r w:rsidRPr="00C463CB">
        <w:rPr>
          <w:rFonts w:ascii="Verdana" w:eastAsia="굴림" w:hAnsi="Verdana" w:cs="굴림"/>
          <w:kern w:val="0"/>
          <w:szCs w:val="20"/>
          <w:lang w:val="en"/>
        </w:rPr>
        <w:t>Touch, Mouse, Window</w:t>
      </w:r>
      <w:r w:rsidRPr="00C463CB">
        <w:rPr>
          <w:rFonts w:ascii="Verdana" w:eastAsia="굴림" w:hAnsi="Verdana" w:cs="굴림" w:hint="eastAsia"/>
          <w:kern w:val="0"/>
          <w:szCs w:val="20"/>
          <w:lang w:val="en"/>
        </w:rPr>
        <w:t xml:space="preserve">, it can be used both in mobile environment and desktop environment. Several events can be used at the same time using </w:t>
      </w:r>
      <w:proofErr w:type="gramStart"/>
      <w:r w:rsidRPr="00C463CB">
        <w:rPr>
          <w:rFonts w:ascii="Verdana" w:eastAsia="굴림" w:hAnsi="Verdana" w:cs="굴림"/>
          <w:kern w:val="0"/>
          <w:szCs w:val="20"/>
          <w:lang w:val="en"/>
        </w:rPr>
        <w:t>live(</w:t>
      </w:r>
      <w:proofErr w:type="gramEnd"/>
      <w:r w:rsidRPr="00C463CB">
        <w:rPr>
          <w:rFonts w:ascii="Verdana" w:eastAsia="굴림" w:hAnsi="Verdana" w:cs="굴림"/>
          <w:kern w:val="0"/>
          <w:szCs w:val="20"/>
          <w:lang w:val="en"/>
        </w:rPr>
        <w:t xml:space="preserve">) </w:t>
      </w:r>
      <w:r w:rsidRPr="00C463CB">
        <w:rPr>
          <w:rFonts w:ascii="Verdana" w:eastAsia="굴림" w:hAnsi="Verdana" w:cs="굴림" w:hint="eastAsia"/>
          <w:kern w:val="0"/>
          <w:szCs w:val="20"/>
          <w:lang w:val="en"/>
        </w:rPr>
        <w:t>or</w:t>
      </w:r>
      <w:r w:rsidRPr="00C463CB">
        <w:rPr>
          <w:rFonts w:ascii="Verdana" w:eastAsia="굴림" w:hAnsi="Verdana" w:cs="굴림"/>
          <w:kern w:val="0"/>
          <w:szCs w:val="20"/>
          <w:lang w:val="en"/>
        </w:rPr>
        <w:t xml:space="preserve"> bind() </w:t>
      </w:r>
      <w:r w:rsidRPr="00C463CB">
        <w:rPr>
          <w:rFonts w:ascii="Verdana" w:eastAsia="굴림" w:hAnsi="Verdana" w:cs="굴림" w:hint="eastAsia"/>
          <w:kern w:val="0"/>
          <w:szCs w:val="20"/>
          <w:lang w:val="en"/>
        </w:rPr>
        <w:t>method.</w:t>
      </w:r>
    </w:p>
    <w:p w:rsidR="00C463CB" w:rsidRPr="00C463CB" w:rsidRDefault="00C463CB" w:rsidP="00C463CB">
      <w:pPr>
        <w:widowControl/>
        <w:numPr>
          <w:ilvl w:val="1"/>
          <w:numId w:val="8"/>
        </w:numPr>
        <w:wordWrap/>
        <w:autoSpaceDE/>
        <w:autoSpaceDN/>
        <w:spacing w:before="100" w:beforeAutospacing="1" w:after="100" w:afterAutospacing="1"/>
        <w:jc w:val="left"/>
        <w:rPr>
          <w:rFonts w:ascii="Verdana" w:eastAsia="굴림" w:hAnsi="Verdana" w:cs="굴림"/>
          <w:kern w:val="0"/>
          <w:szCs w:val="20"/>
          <w:lang w:val="en"/>
        </w:rPr>
      </w:pPr>
      <w:r w:rsidRPr="00C463CB">
        <w:rPr>
          <w:rFonts w:ascii="Verdana" w:eastAsia="굴림" w:hAnsi="굴림" w:cs="굴림" w:hint="eastAsia"/>
          <w:kern w:val="0"/>
          <w:szCs w:val="20"/>
          <w:lang w:val="en"/>
        </w:rPr>
        <w:t>Support touch event</w:t>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1387"/>
        <w:gridCol w:w="9179"/>
      </w:tblGrid>
      <w:tr w:rsidR="00C463CB" w:rsidRPr="00C463CB" w:rsidTr="004E3353">
        <w:trPr>
          <w:tblCellSpacing w:w="15" w:type="dxa"/>
        </w:trPr>
        <w:tc>
          <w:tcPr>
            <w:tcW w:w="0" w:type="auto"/>
            <w:vAlign w:val="center"/>
          </w:tcPr>
          <w:p w:rsidR="00C463CB" w:rsidRPr="00C463CB" w:rsidRDefault="00C463CB" w:rsidP="004E3353">
            <w:pPr>
              <w:widowControl/>
              <w:wordWrap/>
              <w:autoSpaceDE/>
              <w:autoSpaceDN/>
              <w:jc w:val="center"/>
              <w:rPr>
                <w:rFonts w:ascii="Verdana" w:eastAsia="굴림" w:hAnsi="Verdana" w:cs="굴림"/>
                <w:b/>
                <w:bCs/>
                <w:kern w:val="0"/>
                <w:szCs w:val="20"/>
              </w:rPr>
            </w:pPr>
            <w:r w:rsidRPr="00C463CB">
              <w:rPr>
                <w:rFonts w:ascii="Verdana" w:eastAsia="굴림" w:hAnsi="굴림" w:cs="굴림" w:hint="eastAsia"/>
                <w:b/>
                <w:bCs/>
                <w:kern w:val="0"/>
                <w:szCs w:val="20"/>
              </w:rPr>
              <w:t>Touch Event</w:t>
            </w:r>
          </w:p>
        </w:tc>
        <w:tc>
          <w:tcPr>
            <w:tcW w:w="0" w:type="auto"/>
            <w:vAlign w:val="center"/>
          </w:tcPr>
          <w:p w:rsidR="00C463CB" w:rsidRPr="00C463CB" w:rsidRDefault="00C463CB" w:rsidP="004E3353">
            <w:pPr>
              <w:widowControl/>
              <w:wordWrap/>
              <w:autoSpaceDE/>
              <w:autoSpaceDN/>
              <w:jc w:val="center"/>
              <w:rPr>
                <w:rFonts w:ascii="Verdana" w:eastAsia="굴림" w:hAnsi="Verdana" w:cs="굴림"/>
                <w:b/>
                <w:bCs/>
                <w:kern w:val="0"/>
                <w:szCs w:val="20"/>
              </w:rPr>
            </w:pPr>
            <w:r w:rsidRPr="00C463CB">
              <w:rPr>
                <w:rFonts w:ascii="Verdana" w:eastAsia="굴림" w:hAnsi="굴림" w:cs="굴림"/>
                <w:b/>
                <w:bCs/>
                <w:kern w:val="0"/>
                <w:szCs w:val="20"/>
              </w:rPr>
              <w:t>Description</w:t>
            </w:r>
          </w:p>
        </w:tc>
      </w:tr>
      <w:tr w:rsidR="00C463CB" w:rsidRPr="00C463CB" w:rsidTr="004E3353">
        <w:trPr>
          <w:tblCellSpacing w:w="15" w:type="dxa"/>
        </w:trPr>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r w:rsidRPr="00C463CB">
              <w:rPr>
                <w:rFonts w:ascii="Verdana" w:eastAsia="굴림" w:hAnsi="Verdana" w:cs="굴림"/>
                <w:kern w:val="0"/>
                <w:szCs w:val="20"/>
              </w:rPr>
              <w:t>tap</w:t>
            </w:r>
          </w:p>
        </w:tc>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r w:rsidRPr="00C463CB">
              <w:rPr>
                <w:rFonts w:ascii="Verdana" w:eastAsia="굴림" w:hAnsi="Verdana" w:cs="굴림" w:hint="eastAsia"/>
                <w:kern w:val="0"/>
                <w:szCs w:val="20"/>
              </w:rPr>
              <w:t xml:space="preserve">An event that occurs immediately when </w:t>
            </w:r>
            <w:r w:rsidRPr="00C463CB">
              <w:rPr>
                <w:rFonts w:ascii="Verdana" w:eastAsia="굴림" w:hAnsi="Verdana" w:cs="굴림"/>
                <w:kern w:val="0"/>
                <w:szCs w:val="20"/>
              </w:rPr>
              <w:t xml:space="preserve">Touch </w:t>
            </w:r>
            <w:r w:rsidRPr="00C463CB">
              <w:rPr>
                <w:rFonts w:ascii="Verdana" w:eastAsia="굴림" w:hAnsi="Verdana" w:cs="굴림" w:hint="eastAsia"/>
                <w:kern w:val="0"/>
                <w:szCs w:val="20"/>
              </w:rPr>
              <w:t>is detected</w:t>
            </w:r>
            <w:r w:rsidRPr="00C463CB">
              <w:rPr>
                <w:rFonts w:ascii="Verdana" w:eastAsia="굴림" w:hAnsi="Verdana" w:cs="굴림"/>
                <w:kern w:val="0"/>
                <w:szCs w:val="20"/>
              </w:rPr>
              <w:t>.</w:t>
            </w:r>
          </w:p>
        </w:tc>
      </w:tr>
      <w:tr w:rsidR="00C463CB" w:rsidRPr="00C463CB" w:rsidTr="004E3353">
        <w:trPr>
          <w:tblCellSpacing w:w="15" w:type="dxa"/>
        </w:trPr>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proofErr w:type="spellStart"/>
            <w:r w:rsidRPr="00C463CB">
              <w:rPr>
                <w:rFonts w:ascii="Verdana" w:eastAsia="굴림" w:hAnsi="Verdana" w:cs="굴림"/>
                <w:kern w:val="0"/>
                <w:szCs w:val="20"/>
              </w:rPr>
              <w:t>taphold</w:t>
            </w:r>
            <w:proofErr w:type="spellEnd"/>
            <w:r w:rsidRPr="00C463CB">
              <w:rPr>
                <w:rFonts w:ascii="Verdana" w:eastAsia="굴림" w:hAnsi="Verdana" w:cs="굴림"/>
                <w:kern w:val="0"/>
                <w:szCs w:val="20"/>
              </w:rPr>
              <w:t xml:space="preserve"> </w:t>
            </w:r>
          </w:p>
        </w:tc>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r w:rsidRPr="00C463CB">
              <w:rPr>
                <w:rFonts w:ascii="Verdana" w:eastAsia="굴림" w:hAnsi="Verdana" w:cs="굴림" w:hint="eastAsia"/>
                <w:kern w:val="0"/>
                <w:szCs w:val="20"/>
              </w:rPr>
              <w:t xml:space="preserve">An event that occurs when </w:t>
            </w:r>
            <w:r w:rsidRPr="00C463CB">
              <w:rPr>
                <w:rFonts w:ascii="Verdana" w:eastAsia="굴림" w:hAnsi="Verdana" w:cs="굴림"/>
                <w:kern w:val="0"/>
                <w:szCs w:val="20"/>
              </w:rPr>
              <w:t>tap</w:t>
            </w:r>
            <w:r w:rsidRPr="00C463CB">
              <w:rPr>
                <w:rFonts w:ascii="Verdana" w:eastAsia="굴림" w:hAnsi="Verdana" w:cs="굴림" w:hint="eastAsia"/>
                <w:kern w:val="0"/>
                <w:szCs w:val="20"/>
              </w:rPr>
              <w:t xml:space="preserve"> continues for certain period of time</w:t>
            </w:r>
            <w:r w:rsidRPr="00C463CB">
              <w:rPr>
                <w:rFonts w:ascii="Verdana" w:eastAsia="굴림" w:hAnsi="Verdana" w:cs="굴림"/>
                <w:kern w:val="0"/>
                <w:szCs w:val="20"/>
              </w:rPr>
              <w:t>.</w:t>
            </w:r>
          </w:p>
        </w:tc>
      </w:tr>
      <w:tr w:rsidR="00C463CB" w:rsidRPr="00C463CB" w:rsidTr="004E3353">
        <w:trPr>
          <w:tblCellSpacing w:w="15" w:type="dxa"/>
        </w:trPr>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r w:rsidRPr="00C463CB">
              <w:rPr>
                <w:rFonts w:ascii="Verdana" w:eastAsia="굴림" w:hAnsi="Verdana" w:cs="굴림"/>
                <w:kern w:val="0"/>
                <w:szCs w:val="20"/>
              </w:rPr>
              <w:t xml:space="preserve">swipe </w:t>
            </w:r>
          </w:p>
        </w:tc>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r w:rsidRPr="00C463CB">
              <w:rPr>
                <w:rFonts w:ascii="Verdana" w:eastAsia="굴림" w:hAnsi="Verdana" w:cs="굴림" w:hint="eastAsia"/>
                <w:kern w:val="0"/>
                <w:szCs w:val="20"/>
              </w:rPr>
              <w:t xml:space="preserve">An event that occurs when it is </w:t>
            </w:r>
            <w:r w:rsidRPr="00C463CB">
              <w:rPr>
                <w:rFonts w:ascii="Verdana" w:eastAsia="굴림" w:hAnsi="Verdana" w:cs="굴림"/>
                <w:kern w:val="0"/>
                <w:szCs w:val="20"/>
              </w:rPr>
              <w:t>dragged</w:t>
            </w:r>
            <w:r w:rsidRPr="00C463CB">
              <w:rPr>
                <w:rFonts w:ascii="Verdana" w:eastAsia="굴림" w:hAnsi="Verdana" w:cs="굴림" w:hint="eastAsia"/>
                <w:kern w:val="0"/>
                <w:szCs w:val="20"/>
              </w:rPr>
              <w:t xml:space="preserve"> in vertical direction over 20 </w:t>
            </w:r>
            <w:proofErr w:type="gramStart"/>
            <w:r w:rsidRPr="00C463CB">
              <w:rPr>
                <w:rFonts w:ascii="Verdana" w:eastAsia="굴림" w:hAnsi="Verdana" w:cs="굴림" w:hint="eastAsia"/>
                <w:kern w:val="0"/>
                <w:szCs w:val="20"/>
              </w:rPr>
              <w:t>pixel</w:t>
            </w:r>
            <w:proofErr w:type="gramEnd"/>
            <w:r w:rsidRPr="00C463CB">
              <w:rPr>
                <w:rFonts w:ascii="Verdana" w:eastAsia="굴림" w:hAnsi="Verdana" w:cs="굴림" w:hint="eastAsia"/>
                <w:kern w:val="0"/>
                <w:szCs w:val="20"/>
              </w:rPr>
              <w:t xml:space="preserve"> or in horizontal direction over </w:t>
            </w:r>
            <w:r w:rsidRPr="00C463CB">
              <w:rPr>
                <w:rFonts w:ascii="Verdana" w:eastAsia="굴림" w:hAnsi="Verdana" w:cs="굴림"/>
                <w:kern w:val="0"/>
                <w:szCs w:val="20"/>
              </w:rPr>
              <w:t>30pixel.</w:t>
            </w:r>
          </w:p>
        </w:tc>
      </w:tr>
      <w:tr w:rsidR="00C463CB" w:rsidRPr="00C463CB" w:rsidTr="004E3353">
        <w:trPr>
          <w:tblCellSpacing w:w="15" w:type="dxa"/>
        </w:trPr>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proofErr w:type="spellStart"/>
            <w:r w:rsidRPr="00C463CB">
              <w:rPr>
                <w:rFonts w:ascii="Verdana" w:eastAsia="굴림" w:hAnsi="Verdana" w:cs="굴림"/>
                <w:kern w:val="0"/>
                <w:szCs w:val="20"/>
              </w:rPr>
              <w:t>swipeleft</w:t>
            </w:r>
            <w:proofErr w:type="spellEnd"/>
            <w:r w:rsidRPr="00C463CB">
              <w:rPr>
                <w:rFonts w:ascii="Verdana" w:eastAsia="굴림" w:hAnsi="Verdana" w:cs="굴림"/>
                <w:kern w:val="0"/>
                <w:szCs w:val="20"/>
              </w:rPr>
              <w:t xml:space="preserve"> </w:t>
            </w:r>
          </w:p>
        </w:tc>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r w:rsidRPr="00C463CB">
              <w:rPr>
                <w:rFonts w:ascii="Verdana" w:eastAsia="굴림" w:hAnsi="Verdana" w:cs="굴림" w:hint="eastAsia"/>
                <w:kern w:val="0"/>
                <w:szCs w:val="20"/>
              </w:rPr>
              <w:t xml:space="preserve">An event that occurs when </w:t>
            </w:r>
            <w:r w:rsidRPr="00C463CB">
              <w:rPr>
                <w:rFonts w:ascii="Verdana" w:eastAsia="굴림" w:hAnsi="Verdana" w:cs="굴림"/>
                <w:kern w:val="0"/>
                <w:szCs w:val="20"/>
              </w:rPr>
              <w:t xml:space="preserve">swipe </w:t>
            </w:r>
            <w:r w:rsidRPr="00C463CB">
              <w:rPr>
                <w:rFonts w:ascii="Verdana" w:eastAsia="굴림" w:hAnsi="Verdana" w:cs="굴림" w:hint="eastAsia"/>
                <w:kern w:val="0"/>
                <w:szCs w:val="20"/>
              </w:rPr>
              <w:t>event occurs in the left</w:t>
            </w:r>
            <w:r w:rsidRPr="00C463CB">
              <w:rPr>
                <w:rFonts w:ascii="Verdana" w:eastAsia="굴림" w:hAnsi="Verdana" w:cs="굴림"/>
                <w:kern w:val="0"/>
                <w:szCs w:val="20"/>
              </w:rPr>
              <w:t>.</w:t>
            </w:r>
          </w:p>
        </w:tc>
      </w:tr>
      <w:tr w:rsidR="00C463CB" w:rsidRPr="00C463CB" w:rsidTr="004E3353">
        <w:trPr>
          <w:tblCellSpacing w:w="15" w:type="dxa"/>
        </w:trPr>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proofErr w:type="spellStart"/>
            <w:r w:rsidRPr="00C463CB">
              <w:rPr>
                <w:rFonts w:ascii="Verdana" w:eastAsia="굴림" w:hAnsi="Verdana" w:cs="굴림"/>
                <w:kern w:val="0"/>
                <w:szCs w:val="20"/>
              </w:rPr>
              <w:t>swiperight</w:t>
            </w:r>
            <w:proofErr w:type="spellEnd"/>
            <w:r w:rsidRPr="00C463CB">
              <w:rPr>
                <w:rFonts w:ascii="Verdana" w:eastAsia="굴림" w:hAnsi="Verdana" w:cs="굴림"/>
                <w:kern w:val="0"/>
                <w:szCs w:val="20"/>
              </w:rPr>
              <w:t xml:space="preserve"> </w:t>
            </w:r>
          </w:p>
        </w:tc>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r w:rsidRPr="00C463CB">
              <w:rPr>
                <w:rFonts w:ascii="Verdana" w:eastAsia="굴림" w:hAnsi="Verdana" w:cs="굴림" w:hint="eastAsia"/>
                <w:kern w:val="0"/>
                <w:szCs w:val="20"/>
              </w:rPr>
              <w:t xml:space="preserve">An event that occurs when </w:t>
            </w:r>
            <w:r w:rsidRPr="00C463CB">
              <w:rPr>
                <w:rFonts w:ascii="Verdana" w:eastAsia="굴림" w:hAnsi="Verdana" w:cs="굴림"/>
                <w:kern w:val="0"/>
                <w:szCs w:val="20"/>
              </w:rPr>
              <w:t xml:space="preserve">swipe </w:t>
            </w:r>
            <w:r w:rsidRPr="00C463CB">
              <w:rPr>
                <w:rFonts w:ascii="Verdana" w:eastAsia="굴림" w:hAnsi="Verdana" w:cs="굴림" w:hint="eastAsia"/>
                <w:kern w:val="0"/>
                <w:szCs w:val="20"/>
              </w:rPr>
              <w:t>event occurs in the right</w:t>
            </w:r>
            <w:r w:rsidRPr="00C463CB">
              <w:rPr>
                <w:rFonts w:ascii="Verdana" w:eastAsia="굴림" w:hAnsi="Verdana" w:cs="굴림"/>
                <w:kern w:val="0"/>
                <w:szCs w:val="20"/>
              </w:rPr>
              <w:t>.</w:t>
            </w:r>
          </w:p>
        </w:tc>
      </w:tr>
    </w:tbl>
    <w:p w:rsidR="00C463CB" w:rsidRPr="00C463CB" w:rsidRDefault="00C463CB" w:rsidP="00C463CB">
      <w:pPr>
        <w:widowControl/>
        <w:numPr>
          <w:ilvl w:val="0"/>
          <w:numId w:val="9"/>
        </w:numPr>
        <w:wordWrap/>
        <w:autoSpaceDE/>
        <w:autoSpaceDN/>
        <w:spacing w:before="100" w:beforeAutospacing="1" w:after="100" w:afterAutospacing="1"/>
        <w:jc w:val="left"/>
        <w:rPr>
          <w:rFonts w:ascii="Verdana" w:eastAsia="굴림" w:hAnsi="Verdana" w:cs="굴림"/>
          <w:kern w:val="0"/>
          <w:szCs w:val="20"/>
          <w:lang w:val="en"/>
        </w:rPr>
      </w:pPr>
      <w:r w:rsidRPr="00C463CB">
        <w:rPr>
          <w:rFonts w:ascii="Verdana" w:eastAsia="굴림" w:hAnsi="굴림" w:cs="굴림" w:hint="eastAsia"/>
          <w:kern w:val="0"/>
          <w:szCs w:val="20"/>
          <w:lang w:val="en"/>
        </w:rPr>
        <w:t>Support Screen Direction Transition and Scroll Event</w:t>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3115"/>
        <w:gridCol w:w="7451"/>
      </w:tblGrid>
      <w:tr w:rsidR="00C463CB" w:rsidRPr="00C463CB" w:rsidTr="004E3353">
        <w:trPr>
          <w:tblCellSpacing w:w="15" w:type="dxa"/>
        </w:trPr>
        <w:tc>
          <w:tcPr>
            <w:tcW w:w="0" w:type="auto"/>
            <w:vAlign w:val="center"/>
          </w:tcPr>
          <w:p w:rsidR="00C463CB" w:rsidRPr="00C463CB" w:rsidRDefault="00C463CB" w:rsidP="004E3353">
            <w:pPr>
              <w:widowControl/>
              <w:wordWrap/>
              <w:autoSpaceDE/>
              <w:autoSpaceDN/>
              <w:jc w:val="center"/>
              <w:rPr>
                <w:rFonts w:ascii="Verdana" w:eastAsia="굴림" w:hAnsi="Verdana" w:cs="굴림"/>
                <w:b/>
                <w:bCs/>
                <w:kern w:val="0"/>
                <w:szCs w:val="20"/>
              </w:rPr>
            </w:pPr>
            <w:r w:rsidRPr="00C463CB">
              <w:rPr>
                <w:rFonts w:ascii="Verdana" w:eastAsia="굴림" w:hAnsi="굴림" w:cs="굴림" w:hint="eastAsia"/>
                <w:b/>
                <w:bCs/>
                <w:kern w:val="0"/>
                <w:szCs w:val="20"/>
              </w:rPr>
              <w:t>Screen Direction Transition and Scroll Event</w:t>
            </w:r>
            <w:r w:rsidRPr="00C463CB">
              <w:rPr>
                <w:rFonts w:ascii="Verdana" w:eastAsia="굴림" w:hAnsi="Verdana" w:cs="굴림"/>
                <w:b/>
                <w:bCs/>
                <w:kern w:val="0"/>
                <w:szCs w:val="20"/>
              </w:rPr>
              <w:t xml:space="preserve"> </w:t>
            </w:r>
          </w:p>
        </w:tc>
        <w:tc>
          <w:tcPr>
            <w:tcW w:w="0" w:type="auto"/>
            <w:vAlign w:val="center"/>
          </w:tcPr>
          <w:p w:rsidR="00C463CB" w:rsidRPr="00C463CB" w:rsidRDefault="00C463CB" w:rsidP="004E3353">
            <w:pPr>
              <w:widowControl/>
              <w:wordWrap/>
              <w:autoSpaceDE/>
              <w:autoSpaceDN/>
              <w:jc w:val="center"/>
              <w:rPr>
                <w:rFonts w:ascii="Verdana" w:eastAsia="굴림" w:hAnsi="Verdana" w:cs="굴림"/>
                <w:b/>
                <w:bCs/>
                <w:kern w:val="0"/>
                <w:szCs w:val="20"/>
              </w:rPr>
            </w:pPr>
            <w:r w:rsidRPr="00C463CB">
              <w:rPr>
                <w:rFonts w:ascii="Verdana" w:eastAsia="굴림" w:hAnsi="굴림" w:cs="굴림"/>
                <w:b/>
                <w:bCs/>
                <w:kern w:val="0"/>
                <w:szCs w:val="20"/>
              </w:rPr>
              <w:t>Description</w:t>
            </w:r>
            <w:r w:rsidRPr="00C463CB">
              <w:rPr>
                <w:rFonts w:ascii="Verdana" w:eastAsia="굴림" w:hAnsi="Verdana" w:cs="굴림"/>
                <w:b/>
                <w:bCs/>
                <w:kern w:val="0"/>
                <w:szCs w:val="20"/>
              </w:rPr>
              <w:t xml:space="preserve"> </w:t>
            </w:r>
          </w:p>
        </w:tc>
      </w:tr>
      <w:tr w:rsidR="00C463CB" w:rsidRPr="00C463CB" w:rsidTr="004E3353">
        <w:trPr>
          <w:tblCellSpacing w:w="15" w:type="dxa"/>
        </w:trPr>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proofErr w:type="spellStart"/>
            <w:r w:rsidRPr="00C463CB">
              <w:rPr>
                <w:rFonts w:ascii="Verdana" w:eastAsia="굴림" w:hAnsi="Verdana" w:cs="굴림"/>
                <w:kern w:val="0"/>
                <w:szCs w:val="20"/>
              </w:rPr>
              <w:t>orientationChange</w:t>
            </w:r>
            <w:proofErr w:type="spellEnd"/>
            <w:r w:rsidRPr="00C463CB">
              <w:rPr>
                <w:rFonts w:ascii="Verdana" w:eastAsia="굴림" w:hAnsi="Verdana" w:cs="굴림"/>
                <w:kern w:val="0"/>
                <w:szCs w:val="20"/>
              </w:rPr>
              <w:t xml:space="preserve"> </w:t>
            </w:r>
          </w:p>
        </w:tc>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r w:rsidRPr="00C463CB">
              <w:rPr>
                <w:rFonts w:ascii="Verdana" w:eastAsia="굴림" w:hAnsi="굴림" w:cs="굴림" w:hint="eastAsia"/>
                <w:kern w:val="0"/>
                <w:szCs w:val="20"/>
              </w:rPr>
              <w:t xml:space="preserve">An event that occurs when direction of device changes horizontally or vertically. If </w:t>
            </w:r>
            <w:proofErr w:type="spellStart"/>
            <w:r w:rsidRPr="00C463CB">
              <w:rPr>
                <w:rFonts w:ascii="Verdana" w:eastAsia="굴림" w:hAnsi="Verdana" w:cs="굴림"/>
                <w:kern w:val="0"/>
                <w:szCs w:val="20"/>
              </w:rPr>
              <w:t>orientationChange</w:t>
            </w:r>
            <w:proofErr w:type="spellEnd"/>
            <w:r w:rsidRPr="00C463CB">
              <w:rPr>
                <w:rFonts w:ascii="Verdana" w:eastAsia="굴림" w:hAnsi="Verdana" w:cs="굴림"/>
                <w:kern w:val="0"/>
                <w:szCs w:val="20"/>
              </w:rPr>
              <w:t xml:space="preserve"> </w:t>
            </w:r>
            <w:r w:rsidRPr="00C463CB">
              <w:rPr>
                <w:rFonts w:ascii="Verdana" w:eastAsia="굴림" w:hAnsi="Verdana" w:cs="굴림" w:hint="eastAsia"/>
                <w:kern w:val="0"/>
                <w:szCs w:val="20"/>
              </w:rPr>
              <w:t xml:space="preserve">event is not supported, </w:t>
            </w:r>
            <w:r w:rsidRPr="00C463CB">
              <w:rPr>
                <w:rFonts w:ascii="Verdana" w:eastAsia="굴림" w:hAnsi="Verdana" w:cs="굴림"/>
                <w:kern w:val="0"/>
                <w:szCs w:val="20"/>
              </w:rPr>
              <w:t xml:space="preserve">resize </w:t>
            </w:r>
            <w:r w:rsidRPr="00C463CB">
              <w:rPr>
                <w:rFonts w:ascii="Verdana" w:eastAsia="굴림" w:hAnsi="Verdana" w:cs="굴림" w:hint="eastAsia"/>
                <w:kern w:val="0"/>
                <w:szCs w:val="20"/>
              </w:rPr>
              <w:t xml:space="preserve">event is automatically bound. </w:t>
            </w:r>
          </w:p>
        </w:tc>
      </w:tr>
      <w:tr w:rsidR="00C463CB" w:rsidRPr="00C463CB" w:rsidTr="004E3353">
        <w:trPr>
          <w:tblCellSpacing w:w="15" w:type="dxa"/>
        </w:trPr>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proofErr w:type="spellStart"/>
            <w:r w:rsidRPr="00C463CB">
              <w:rPr>
                <w:rFonts w:ascii="Verdana" w:eastAsia="굴림" w:hAnsi="Verdana" w:cs="굴림"/>
                <w:kern w:val="0"/>
                <w:szCs w:val="20"/>
              </w:rPr>
              <w:t>scrollstart</w:t>
            </w:r>
            <w:proofErr w:type="spellEnd"/>
            <w:r w:rsidRPr="00C463CB">
              <w:rPr>
                <w:rFonts w:ascii="Verdana" w:eastAsia="굴림" w:hAnsi="Verdana" w:cs="굴림"/>
                <w:kern w:val="0"/>
                <w:szCs w:val="20"/>
              </w:rPr>
              <w:t xml:space="preserve"> </w:t>
            </w:r>
          </w:p>
        </w:tc>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r w:rsidRPr="00C463CB">
              <w:rPr>
                <w:rFonts w:ascii="Verdana" w:eastAsia="굴림" w:hAnsi="굴림" w:cs="굴림" w:hint="eastAsia"/>
                <w:kern w:val="0"/>
                <w:szCs w:val="20"/>
              </w:rPr>
              <w:t xml:space="preserve">An event that occurs when </w:t>
            </w:r>
            <w:r w:rsidRPr="00C463CB">
              <w:rPr>
                <w:rFonts w:ascii="Verdana" w:eastAsia="굴림" w:hAnsi="Verdana" w:cs="굴림"/>
                <w:kern w:val="0"/>
                <w:szCs w:val="20"/>
              </w:rPr>
              <w:t>scroll</w:t>
            </w:r>
            <w:r w:rsidRPr="00C463CB">
              <w:rPr>
                <w:rFonts w:ascii="Verdana" w:eastAsia="굴림" w:hAnsi="Verdana" w:cs="굴림" w:hint="eastAsia"/>
                <w:kern w:val="0"/>
                <w:szCs w:val="20"/>
              </w:rPr>
              <w:t xml:space="preserve"> starts</w:t>
            </w:r>
            <w:proofErr w:type="gramStart"/>
            <w:r w:rsidRPr="00C463CB">
              <w:rPr>
                <w:rFonts w:ascii="Verdana" w:eastAsia="굴림" w:hAnsi="Verdana" w:cs="굴림" w:hint="eastAsia"/>
                <w:kern w:val="0"/>
                <w:szCs w:val="20"/>
              </w:rPr>
              <w:t>.</w:t>
            </w:r>
            <w:r w:rsidRPr="00C463CB">
              <w:rPr>
                <w:rFonts w:ascii="Verdana" w:eastAsia="굴림" w:hAnsi="Verdana" w:cs="굴림"/>
                <w:kern w:val="0"/>
                <w:szCs w:val="20"/>
              </w:rPr>
              <w:t>(</w:t>
            </w:r>
            <w:proofErr w:type="spellStart"/>
            <w:proofErr w:type="gramEnd"/>
            <w:r w:rsidRPr="00C463CB">
              <w:rPr>
                <w:rFonts w:ascii="Verdana" w:eastAsia="굴림" w:hAnsi="Verdana" w:cs="굴림"/>
                <w:kern w:val="0"/>
                <w:szCs w:val="20"/>
              </w:rPr>
              <w:t>iOS</w:t>
            </w:r>
            <w:proofErr w:type="spellEnd"/>
            <w:r w:rsidRPr="00C463CB">
              <w:rPr>
                <w:rFonts w:ascii="Verdana" w:eastAsia="굴림" w:hAnsi="Verdana" w:cs="굴림"/>
                <w:kern w:val="0"/>
                <w:szCs w:val="20"/>
              </w:rPr>
              <w:t xml:space="preserve"> </w:t>
            </w:r>
            <w:r w:rsidRPr="00C463CB">
              <w:rPr>
                <w:rFonts w:ascii="Verdana" w:eastAsia="굴림" w:hAnsi="Verdana" w:cs="굴림" w:hint="eastAsia"/>
                <w:kern w:val="0"/>
                <w:szCs w:val="20"/>
              </w:rPr>
              <w:t>device does not change DOM during scrolling, but saves in queue and changes after scroll is over.</w:t>
            </w:r>
            <w:r w:rsidRPr="00C463CB">
              <w:rPr>
                <w:rFonts w:ascii="Verdana" w:eastAsia="굴림" w:hAnsi="Verdana" w:cs="굴림"/>
                <w:kern w:val="0"/>
                <w:szCs w:val="20"/>
              </w:rPr>
              <w:t>)</w:t>
            </w:r>
          </w:p>
        </w:tc>
      </w:tr>
      <w:tr w:rsidR="00C463CB" w:rsidRPr="00C463CB" w:rsidTr="004E3353">
        <w:trPr>
          <w:tblCellSpacing w:w="15" w:type="dxa"/>
        </w:trPr>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proofErr w:type="spellStart"/>
            <w:r w:rsidRPr="00C463CB">
              <w:rPr>
                <w:rFonts w:ascii="Verdana" w:eastAsia="굴림" w:hAnsi="Verdana" w:cs="굴림"/>
                <w:kern w:val="0"/>
                <w:szCs w:val="20"/>
              </w:rPr>
              <w:t>scrollstop</w:t>
            </w:r>
            <w:proofErr w:type="spellEnd"/>
            <w:r w:rsidRPr="00C463CB">
              <w:rPr>
                <w:rFonts w:ascii="Verdana" w:eastAsia="굴림" w:hAnsi="Verdana" w:cs="굴림"/>
                <w:kern w:val="0"/>
                <w:szCs w:val="20"/>
              </w:rPr>
              <w:t xml:space="preserve"> </w:t>
            </w:r>
          </w:p>
        </w:tc>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r w:rsidRPr="00C463CB">
              <w:rPr>
                <w:rFonts w:ascii="Verdana" w:eastAsia="굴림" w:hAnsi="굴림" w:cs="굴림" w:hint="eastAsia"/>
                <w:kern w:val="0"/>
                <w:szCs w:val="20"/>
              </w:rPr>
              <w:t>An event that occurs when scroll is over.</w:t>
            </w:r>
          </w:p>
        </w:tc>
      </w:tr>
    </w:tbl>
    <w:p w:rsidR="00C463CB" w:rsidRPr="00C463CB" w:rsidRDefault="00C463CB" w:rsidP="00C463CB">
      <w:pPr>
        <w:widowControl/>
        <w:numPr>
          <w:ilvl w:val="0"/>
          <w:numId w:val="10"/>
        </w:numPr>
        <w:wordWrap/>
        <w:autoSpaceDE/>
        <w:autoSpaceDN/>
        <w:spacing w:before="100" w:beforeAutospacing="1" w:after="100" w:afterAutospacing="1"/>
        <w:jc w:val="left"/>
        <w:rPr>
          <w:rFonts w:ascii="Verdana" w:eastAsia="굴림" w:hAnsi="Verdana" w:cs="굴림"/>
          <w:kern w:val="0"/>
          <w:szCs w:val="20"/>
          <w:lang w:val="en"/>
        </w:rPr>
      </w:pPr>
      <w:r w:rsidRPr="00C463CB">
        <w:rPr>
          <w:rFonts w:ascii="Verdana" w:eastAsia="굴림" w:hAnsi="굴림" w:cs="굴림" w:hint="eastAsia"/>
          <w:kern w:val="0"/>
          <w:szCs w:val="20"/>
          <w:lang w:val="en"/>
        </w:rPr>
        <w:t>Support page event</w:t>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1841"/>
        <w:gridCol w:w="8725"/>
      </w:tblGrid>
      <w:tr w:rsidR="00C463CB" w:rsidRPr="00C463CB" w:rsidTr="004E3353">
        <w:trPr>
          <w:tblCellSpacing w:w="15" w:type="dxa"/>
        </w:trPr>
        <w:tc>
          <w:tcPr>
            <w:tcW w:w="0" w:type="auto"/>
            <w:vAlign w:val="center"/>
          </w:tcPr>
          <w:p w:rsidR="00C463CB" w:rsidRPr="00C463CB" w:rsidRDefault="00C463CB" w:rsidP="004E3353">
            <w:pPr>
              <w:widowControl/>
              <w:wordWrap/>
              <w:autoSpaceDE/>
              <w:autoSpaceDN/>
              <w:jc w:val="center"/>
              <w:rPr>
                <w:rFonts w:ascii="Verdana" w:eastAsia="굴림" w:hAnsi="Verdana" w:cs="굴림"/>
                <w:b/>
                <w:bCs/>
                <w:kern w:val="0"/>
                <w:szCs w:val="20"/>
              </w:rPr>
            </w:pPr>
            <w:r w:rsidRPr="00C463CB">
              <w:rPr>
                <w:rFonts w:ascii="Verdana" w:eastAsia="굴림" w:hAnsi="굴림" w:cs="굴림" w:hint="eastAsia"/>
                <w:b/>
                <w:bCs/>
                <w:kern w:val="0"/>
                <w:szCs w:val="20"/>
              </w:rPr>
              <w:t>Page Event</w:t>
            </w:r>
          </w:p>
        </w:tc>
        <w:tc>
          <w:tcPr>
            <w:tcW w:w="0" w:type="auto"/>
            <w:vAlign w:val="center"/>
          </w:tcPr>
          <w:p w:rsidR="00C463CB" w:rsidRPr="00C463CB" w:rsidRDefault="00C463CB" w:rsidP="004E3353">
            <w:pPr>
              <w:widowControl/>
              <w:wordWrap/>
              <w:autoSpaceDE/>
              <w:autoSpaceDN/>
              <w:jc w:val="center"/>
              <w:rPr>
                <w:rFonts w:ascii="Verdana" w:eastAsia="굴림" w:hAnsi="Verdana" w:cs="굴림"/>
                <w:b/>
                <w:bCs/>
                <w:kern w:val="0"/>
                <w:szCs w:val="20"/>
              </w:rPr>
            </w:pPr>
            <w:r w:rsidRPr="00C463CB">
              <w:rPr>
                <w:rFonts w:ascii="Verdana" w:eastAsia="굴림" w:hAnsi="굴림" w:cs="굴림"/>
                <w:b/>
                <w:bCs/>
                <w:kern w:val="0"/>
                <w:szCs w:val="20"/>
              </w:rPr>
              <w:t>Description</w:t>
            </w:r>
          </w:p>
        </w:tc>
      </w:tr>
      <w:tr w:rsidR="00C463CB" w:rsidRPr="00C463CB" w:rsidTr="004E3353">
        <w:trPr>
          <w:tblCellSpacing w:w="15" w:type="dxa"/>
        </w:trPr>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proofErr w:type="spellStart"/>
            <w:r w:rsidRPr="00C463CB">
              <w:rPr>
                <w:rFonts w:ascii="Verdana" w:eastAsia="굴림" w:hAnsi="Verdana" w:cs="굴림"/>
                <w:kern w:val="0"/>
                <w:szCs w:val="20"/>
              </w:rPr>
              <w:t>pagebeforecreate</w:t>
            </w:r>
            <w:proofErr w:type="spellEnd"/>
            <w:r w:rsidRPr="00C463CB">
              <w:rPr>
                <w:rFonts w:ascii="Verdana" w:eastAsia="굴림" w:hAnsi="Verdana" w:cs="굴림"/>
                <w:kern w:val="0"/>
                <w:szCs w:val="20"/>
              </w:rPr>
              <w:t xml:space="preserve"> </w:t>
            </w:r>
          </w:p>
        </w:tc>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r w:rsidRPr="00C463CB">
              <w:rPr>
                <w:rFonts w:ascii="Verdana" w:eastAsia="굴림" w:hAnsi="굴림" w:cs="굴림" w:hint="eastAsia"/>
                <w:kern w:val="0"/>
                <w:szCs w:val="20"/>
              </w:rPr>
              <w:t>An event that occurs immediately before page is initialized and occurs first when loading the page. An event occurs during page creation only.</w:t>
            </w:r>
          </w:p>
        </w:tc>
      </w:tr>
      <w:tr w:rsidR="00C463CB" w:rsidRPr="00C463CB" w:rsidTr="004E3353">
        <w:trPr>
          <w:tblCellSpacing w:w="15" w:type="dxa"/>
        </w:trPr>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proofErr w:type="spellStart"/>
            <w:r w:rsidRPr="00C463CB">
              <w:rPr>
                <w:rFonts w:ascii="Verdana" w:eastAsia="굴림" w:hAnsi="Verdana" w:cs="굴림"/>
                <w:kern w:val="0"/>
                <w:szCs w:val="20"/>
              </w:rPr>
              <w:t>pagecreate</w:t>
            </w:r>
            <w:proofErr w:type="spellEnd"/>
            <w:r w:rsidRPr="00C463CB">
              <w:rPr>
                <w:rFonts w:ascii="Verdana" w:eastAsia="굴림" w:hAnsi="Verdana" w:cs="굴림"/>
                <w:kern w:val="0"/>
                <w:szCs w:val="20"/>
              </w:rPr>
              <w:t xml:space="preserve"> </w:t>
            </w:r>
          </w:p>
        </w:tc>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r w:rsidRPr="00C463CB">
              <w:rPr>
                <w:rFonts w:ascii="Verdana" w:eastAsia="굴림" w:hAnsi="굴림" w:cs="굴림" w:hint="eastAsia"/>
                <w:kern w:val="0"/>
                <w:szCs w:val="20"/>
              </w:rPr>
              <w:t xml:space="preserve">An event that occurs when page initialization is over. An event occurs upon the creation of page is completed. </w:t>
            </w:r>
          </w:p>
        </w:tc>
      </w:tr>
      <w:tr w:rsidR="00C463CB" w:rsidRPr="00C463CB" w:rsidTr="004E3353">
        <w:trPr>
          <w:tblCellSpacing w:w="15" w:type="dxa"/>
        </w:trPr>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proofErr w:type="spellStart"/>
            <w:r w:rsidRPr="00C463CB">
              <w:rPr>
                <w:rFonts w:ascii="Verdana" w:eastAsia="굴림" w:hAnsi="Verdana" w:cs="굴림"/>
                <w:kern w:val="0"/>
                <w:szCs w:val="20"/>
              </w:rPr>
              <w:t>pagebeforeshow</w:t>
            </w:r>
            <w:proofErr w:type="spellEnd"/>
            <w:r w:rsidRPr="00C463CB">
              <w:rPr>
                <w:rFonts w:ascii="Verdana" w:eastAsia="굴림" w:hAnsi="Verdana" w:cs="굴림"/>
                <w:kern w:val="0"/>
                <w:szCs w:val="20"/>
              </w:rPr>
              <w:t xml:space="preserve"> </w:t>
            </w:r>
          </w:p>
        </w:tc>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r w:rsidRPr="00C463CB">
              <w:rPr>
                <w:rFonts w:ascii="Verdana" w:eastAsia="굴림" w:hAnsi="굴림" w:cs="굴림" w:hint="eastAsia"/>
                <w:kern w:val="0"/>
                <w:szCs w:val="20"/>
              </w:rPr>
              <w:t xml:space="preserve">An event that occurs every time before the screen transition occurs, that is, when the page appears. </w:t>
            </w:r>
          </w:p>
        </w:tc>
      </w:tr>
      <w:tr w:rsidR="00C463CB" w:rsidRPr="00C463CB" w:rsidTr="004E3353">
        <w:trPr>
          <w:tblCellSpacing w:w="15" w:type="dxa"/>
        </w:trPr>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proofErr w:type="spellStart"/>
            <w:r w:rsidRPr="00C463CB">
              <w:rPr>
                <w:rFonts w:ascii="Verdana" w:eastAsia="굴림" w:hAnsi="Verdana" w:cs="굴림"/>
                <w:kern w:val="0"/>
                <w:szCs w:val="20"/>
              </w:rPr>
              <w:t>pageshow</w:t>
            </w:r>
            <w:proofErr w:type="spellEnd"/>
            <w:r w:rsidRPr="00C463CB">
              <w:rPr>
                <w:rFonts w:ascii="Verdana" w:eastAsia="굴림" w:hAnsi="Verdana" w:cs="굴림"/>
                <w:kern w:val="0"/>
                <w:szCs w:val="20"/>
              </w:rPr>
              <w:t xml:space="preserve"> </w:t>
            </w:r>
          </w:p>
        </w:tc>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r w:rsidRPr="00C463CB">
              <w:rPr>
                <w:rFonts w:ascii="Verdana" w:eastAsia="굴림" w:hAnsi="굴림" w:cs="굴림" w:hint="eastAsia"/>
                <w:kern w:val="0"/>
                <w:szCs w:val="20"/>
              </w:rPr>
              <w:t>An event that occurs every time when the screen transition is completed or after the page appears.</w:t>
            </w:r>
          </w:p>
        </w:tc>
      </w:tr>
      <w:tr w:rsidR="00C463CB" w:rsidRPr="00C463CB" w:rsidTr="004E3353">
        <w:trPr>
          <w:tblCellSpacing w:w="15" w:type="dxa"/>
        </w:trPr>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proofErr w:type="spellStart"/>
            <w:r w:rsidRPr="00C463CB">
              <w:rPr>
                <w:rFonts w:ascii="Verdana" w:eastAsia="굴림" w:hAnsi="Verdana" w:cs="굴림"/>
                <w:kern w:val="0"/>
                <w:szCs w:val="20"/>
              </w:rPr>
              <w:t>pagebeforehide</w:t>
            </w:r>
            <w:proofErr w:type="spellEnd"/>
            <w:r w:rsidRPr="00C463CB">
              <w:rPr>
                <w:rFonts w:ascii="Verdana" w:eastAsia="굴림" w:hAnsi="Verdana" w:cs="굴림"/>
                <w:kern w:val="0"/>
                <w:szCs w:val="20"/>
              </w:rPr>
              <w:t xml:space="preserve"> </w:t>
            </w:r>
          </w:p>
        </w:tc>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r w:rsidRPr="00C463CB">
              <w:rPr>
                <w:rFonts w:ascii="Verdana" w:eastAsia="굴림" w:hAnsi="굴림" w:cs="굴림" w:hint="eastAsia"/>
                <w:kern w:val="0"/>
                <w:szCs w:val="20"/>
              </w:rPr>
              <w:t xml:space="preserve">An event that occurs every time when the page is hidden before screen transition </w:t>
            </w:r>
            <w:r w:rsidRPr="00C463CB">
              <w:rPr>
                <w:rFonts w:ascii="Verdana" w:eastAsia="굴림" w:hAnsi="굴림" w:cs="굴림" w:hint="eastAsia"/>
                <w:kern w:val="0"/>
                <w:szCs w:val="20"/>
              </w:rPr>
              <w:lastRenderedPageBreak/>
              <w:t xml:space="preserve">occurs. </w:t>
            </w:r>
          </w:p>
        </w:tc>
      </w:tr>
    </w:tbl>
    <w:p w:rsidR="00C463CB" w:rsidRPr="00C463CB" w:rsidRDefault="00C463CB" w:rsidP="00C463CB">
      <w:pPr>
        <w:widowControl/>
        <w:numPr>
          <w:ilvl w:val="0"/>
          <w:numId w:val="11"/>
        </w:numPr>
        <w:wordWrap/>
        <w:autoSpaceDE/>
        <w:autoSpaceDN/>
        <w:spacing w:before="100" w:beforeAutospacing="1" w:after="100" w:afterAutospacing="1"/>
        <w:jc w:val="left"/>
        <w:rPr>
          <w:rFonts w:ascii="Verdana" w:eastAsia="굴림" w:hAnsi="Verdana" w:cs="굴림"/>
          <w:kern w:val="0"/>
          <w:szCs w:val="20"/>
          <w:lang w:val="en"/>
        </w:rPr>
      </w:pPr>
      <w:r w:rsidRPr="00C463CB">
        <w:rPr>
          <w:rFonts w:ascii="Verdana" w:eastAsia="굴림" w:hAnsi="Verdana" w:cs="굴림"/>
          <w:kern w:val="0"/>
          <w:szCs w:val="20"/>
          <w:lang w:val="en"/>
        </w:rPr>
        <w:lastRenderedPageBreak/>
        <w:t>Visual Mouse event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13"/>
        <w:gridCol w:w="6536"/>
      </w:tblGrid>
      <w:tr w:rsidR="00C463CB" w:rsidRPr="00C463CB" w:rsidTr="004E3353">
        <w:trPr>
          <w:tblCellSpacing w:w="15" w:type="dxa"/>
        </w:trPr>
        <w:tc>
          <w:tcPr>
            <w:tcW w:w="0" w:type="auto"/>
            <w:vAlign w:val="center"/>
          </w:tcPr>
          <w:p w:rsidR="00C463CB" w:rsidRPr="00C463CB" w:rsidRDefault="00C463CB" w:rsidP="004E3353">
            <w:pPr>
              <w:widowControl/>
              <w:wordWrap/>
              <w:autoSpaceDE/>
              <w:autoSpaceDN/>
              <w:jc w:val="center"/>
              <w:rPr>
                <w:rFonts w:ascii="Verdana" w:eastAsia="굴림" w:hAnsi="Verdana" w:cs="굴림"/>
                <w:b/>
                <w:bCs/>
                <w:kern w:val="0"/>
                <w:szCs w:val="20"/>
              </w:rPr>
            </w:pPr>
            <w:r w:rsidRPr="00C463CB">
              <w:rPr>
                <w:rFonts w:ascii="Verdana" w:eastAsia="굴림" w:hAnsi="굴림" w:cs="굴림" w:hint="eastAsia"/>
                <w:b/>
                <w:bCs/>
                <w:kern w:val="0"/>
                <w:szCs w:val="20"/>
              </w:rPr>
              <w:t>Page Event</w:t>
            </w:r>
          </w:p>
        </w:tc>
        <w:tc>
          <w:tcPr>
            <w:tcW w:w="0" w:type="auto"/>
            <w:vAlign w:val="center"/>
          </w:tcPr>
          <w:p w:rsidR="00C463CB" w:rsidRPr="00C463CB" w:rsidRDefault="00C463CB" w:rsidP="004E3353">
            <w:pPr>
              <w:widowControl/>
              <w:wordWrap/>
              <w:autoSpaceDE/>
              <w:autoSpaceDN/>
              <w:jc w:val="center"/>
              <w:rPr>
                <w:rFonts w:ascii="Verdana" w:eastAsia="굴림" w:hAnsi="Verdana" w:cs="굴림"/>
                <w:b/>
                <w:bCs/>
                <w:kern w:val="0"/>
                <w:szCs w:val="20"/>
              </w:rPr>
            </w:pPr>
            <w:r w:rsidRPr="00C463CB">
              <w:rPr>
                <w:rFonts w:ascii="Verdana" w:eastAsia="굴림" w:hAnsi="굴림" w:cs="굴림"/>
                <w:b/>
                <w:bCs/>
                <w:kern w:val="0"/>
                <w:szCs w:val="20"/>
              </w:rPr>
              <w:t>Description</w:t>
            </w:r>
          </w:p>
        </w:tc>
      </w:tr>
      <w:tr w:rsidR="00C463CB" w:rsidRPr="00C463CB" w:rsidTr="004E3353">
        <w:trPr>
          <w:tblCellSpacing w:w="15" w:type="dxa"/>
        </w:trPr>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proofErr w:type="spellStart"/>
            <w:r w:rsidRPr="00C463CB">
              <w:rPr>
                <w:rFonts w:ascii="Verdana" w:eastAsia="굴림" w:hAnsi="Verdana" w:cs="굴림"/>
                <w:kern w:val="0"/>
                <w:szCs w:val="20"/>
              </w:rPr>
              <w:t>vmouseover</w:t>
            </w:r>
            <w:proofErr w:type="spellEnd"/>
            <w:r w:rsidRPr="00C463CB">
              <w:rPr>
                <w:rFonts w:ascii="Verdana" w:eastAsia="굴림" w:hAnsi="Verdana" w:cs="굴림"/>
                <w:kern w:val="0"/>
                <w:szCs w:val="20"/>
              </w:rPr>
              <w:t xml:space="preserve"> </w:t>
            </w:r>
          </w:p>
        </w:tc>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r w:rsidRPr="00C463CB">
              <w:rPr>
                <w:rFonts w:ascii="Verdana" w:eastAsia="굴림" w:hAnsi="굴림" w:cs="굴림" w:hint="eastAsia"/>
                <w:kern w:val="0"/>
                <w:szCs w:val="20"/>
              </w:rPr>
              <w:t xml:space="preserve">An event that appears when </w:t>
            </w:r>
            <w:r w:rsidRPr="00C463CB">
              <w:rPr>
                <w:rFonts w:ascii="Verdana" w:eastAsia="굴림" w:hAnsi="굴림" w:cs="굴림"/>
                <w:kern w:val="0"/>
                <w:szCs w:val="20"/>
              </w:rPr>
              <w:t>touch event or</w:t>
            </w:r>
            <w:r w:rsidRPr="00C463CB">
              <w:rPr>
                <w:rFonts w:ascii="Verdana" w:eastAsia="굴림" w:hAnsi="Verdana" w:cs="굴림"/>
                <w:kern w:val="0"/>
                <w:szCs w:val="20"/>
              </w:rPr>
              <w:t xml:space="preserve"> </w:t>
            </w:r>
            <w:proofErr w:type="spellStart"/>
            <w:r w:rsidRPr="00C463CB">
              <w:rPr>
                <w:rFonts w:ascii="Verdana" w:eastAsia="굴림" w:hAnsi="Verdana" w:cs="굴림"/>
                <w:kern w:val="0"/>
                <w:szCs w:val="20"/>
              </w:rPr>
              <w:t>mouseover</w:t>
            </w:r>
            <w:proofErr w:type="spellEnd"/>
            <w:r w:rsidRPr="00C463CB">
              <w:rPr>
                <w:rFonts w:ascii="Verdana" w:eastAsia="굴림" w:hAnsi="굴림" w:cs="굴림"/>
                <w:kern w:val="0"/>
                <w:szCs w:val="20"/>
              </w:rPr>
              <w:t xml:space="preserve"> occurs</w:t>
            </w:r>
            <w:r w:rsidRPr="00C463CB">
              <w:rPr>
                <w:rFonts w:ascii="Verdana" w:eastAsia="굴림" w:hAnsi="Verdana" w:cs="굴림"/>
                <w:kern w:val="0"/>
                <w:szCs w:val="20"/>
              </w:rPr>
              <w:t>.</w:t>
            </w:r>
          </w:p>
        </w:tc>
      </w:tr>
      <w:tr w:rsidR="00C463CB" w:rsidRPr="00C463CB" w:rsidTr="004E3353">
        <w:trPr>
          <w:tblCellSpacing w:w="15" w:type="dxa"/>
        </w:trPr>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proofErr w:type="spellStart"/>
            <w:r w:rsidRPr="00C463CB">
              <w:rPr>
                <w:rFonts w:ascii="Verdana" w:eastAsia="굴림" w:hAnsi="Verdana" w:cs="굴림"/>
                <w:kern w:val="0"/>
                <w:szCs w:val="20"/>
              </w:rPr>
              <w:t>vmousedown</w:t>
            </w:r>
            <w:proofErr w:type="spellEnd"/>
            <w:r w:rsidRPr="00C463CB">
              <w:rPr>
                <w:rFonts w:ascii="Verdana" w:eastAsia="굴림" w:hAnsi="Verdana" w:cs="굴림"/>
                <w:kern w:val="0"/>
                <w:szCs w:val="20"/>
              </w:rPr>
              <w:t xml:space="preserve"> </w:t>
            </w:r>
          </w:p>
        </w:tc>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r w:rsidRPr="00C463CB">
              <w:rPr>
                <w:rFonts w:ascii="Verdana" w:eastAsia="굴림" w:hAnsi="굴림" w:cs="굴림" w:hint="eastAsia"/>
                <w:kern w:val="0"/>
                <w:szCs w:val="20"/>
              </w:rPr>
              <w:t xml:space="preserve">An event that appears when </w:t>
            </w:r>
            <w:r w:rsidRPr="00C463CB">
              <w:rPr>
                <w:rFonts w:ascii="Verdana" w:eastAsia="굴림" w:hAnsi="굴림" w:cs="굴림"/>
                <w:kern w:val="0"/>
                <w:szCs w:val="20"/>
              </w:rPr>
              <w:t>touch event or</w:t>
            </w:r>
            <w:r w:rsidRPr="00C463CB">
              <w:rPr>
                <w:rFonts w:ascii="Verdana" w:eastAsia="굴림" w:hAnsi="Verdana" w:cs="굴림"/>
                <w:kern w:val="0"/>
                <w:szCs w:val="20"/>
              </w:rPr>
              <w:t xml:space="preserve"> </w:t>
            </w:r>
            <w:proofErr w:type="spellStart"/>
            <w:r w:rsidRPr="00C463CB">
              <w:rPr>
                <w:rFonts w:ascii="Verdana" w:eastAsia="굴림" w:hAnsi="Verdana" w:cs="굴림"/>
                <w:kern w:val="0"/>
                <w:szCs w:val="20"/>
              </w:rPr>
              <w:t>mousedown</w:t>
            </w:r>
            <w:proofErr w:type="spellEnd"/>
            <w:r w:rsidRPr="00C463CB">
              <w:rPr>
                <w:rFonts w:ascii="Verdana" w:eastAsia="굴림" w:hAnsi="굴림" w:cs="굴림"/>
                <w:kern w:val="0"/>
                <w:szCs w:val="20"/>
              </w:rPr>
              <w:t xml:space="preserve"> occurs</w:t>
            </w:r>
            <w:r w:rsidRPr="00C463CB">
              <w:rPr>
                <w:rFonts w:ascii="Verdana" w:eastAsia="굴림" w:hAnsi="Verdana" w:cs="굴림"/>
                <w:kern w:val="0"/>
                <w:szCs w:val="20"/>
              </w:rPr>
              <w:t>.</w:t>
            </w:r>
          </w:p>
        </w:tc>
      </w:tr>
      <w:tr w:rsidR="00C463CB" w:rsidRPr="00C463CB" w:rsidTr="004E3353">
        <w:trPr>
          <w:tblCellSpacing w:w="15" w:type="dxa"/>
        </w:trPr>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proofErr w:type="spellStart"/>
            <w:r w:rsidRPr="00C463CB">
              <w:rPr>
                <w:rFonts w:ascii="Verdana" w:eastAsia="굴림" w:hAnsi="Verdana" w:cs="굴림"/>
                <w:kern w:val="0"/>
                <w:szCs w:val="20"/>
              </w:rPr>
              <w:t>vmousemove</w:t>
            </w:r>
            <w:proofErr w:type="spellEnd"/>
            <w:r w:rsidRPr="00C463CB">
              <w:rPr>
                <w:rFonts w:ascii="Verdana" w:eastAsia="굴림" w:hAnsi="Verdana" w:cs="굴림"/>
                <w:kern w:val="0"/>
                <w:szCs w:val="20"/>
              </w:rPr>
              <w:t xml:space="preserve"> </w:t>
            </w:r>
          </w:p>
        </w:tc>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r w:rsidRPr="00C463CB">
              <w:rPr>
                <w:rFonts w:ascii="Verdana" w:eastAsia="굴림" w:hAnsi="굴림" w:cs="굴림" w:hint="eastAsia"/>
                <w:kern w:val="0"/>
                <w:szCs w:val="20"/>
              </w:rPr>
              <w:t xml:space="preserve">An event that appears when </w:t>
            </w:r>
            <w:r w:rsidRPr="00C463CB">
              <w:rPr>
                <w:rFonts w:ascii="Verdana" w:eastAsia="굴림" w:hAnsi="굴림" w:cs="굴림"/>
                <w:kern w:val="0"/>
                <w:szCs w:val="20"/>
              </w:rPr>
              <w:t>touch event or</w:t>
            </w:r>
            <w:r w:rsidRPr="00C463CB">
              <w:rPr>
                <w:rFonts w:ascii="Verdana" w:eastAsia="굴림" w:hAnsi="Verdana" w:cs="굴림"/>
                <w:kern w:val="0"/>
                <w:szCs w:val="20"/>
              </w:rPr>
              <w:t xml:space="preserve"> </w:t>
            </w:r>
            <w:proofErr w:type="spellStart"/>
            <w:r w:rsidRPr="00C463CB">
              <w:rPr>
                <w:rFonts w:ascii="Verdana" w:eastAsia="굴림" w:hAnsi="Verdana" w:cs="굴림"/>
                <w:kern w:val="0"/>
                <w:szCs w:val="20"/>
              </w:rPr>
              <w:t>mousemove</w:t>
            </w:r>
            <w:proofErr w:type="spellEnd"/>
            <w:r w:rsidRPr="00C463CB">
              <w:rPr>
                <w:rFonts w:ascii="Verdana" w:eastAsia="굴림" w:hAnsi="굴림" w:cs="굴림"/>
                <w:kern w:val="0"/>
                <w:szCs w:val="20"/>
              </w:rPr>
              <w:t xml:space="preserve"> occurs</w:t>
            </w:r>
            <w:r w:rsidRPr="00C463CB">
              <w:rPr>
                <w:rFonts w:ascii="Verdana" w:eastAsia="굴림" w:hAnsi="Verdana" w:cs="굴림"/>
                <w:kern w:val="0"/>
                <w:szCs w:val="20"/>
              </w:rPr>
              <w:t>.</w:t>
            </w:r>
          </w:p>
        </w:tc>
      </w:tr>
      <w:tr w:rsidR="00C463CB" w:rsidRPr="00C463CB" w:rsidTr="004E3353">
        <w:trPr>
          <w:tblCellSpacing w:w="15" w:type="dxa"/>
        </w:trPr>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proofErr w:type="spellStart"/>
            <w:r w:rsidRPr="00C463CB">
              <w:rPr>
                <w:rFonts w:ascii="Verdana" w:eastAsia="굴림" w:hAnsi="Verdana" w:cs="굴림"/>
                <w:kern w:val="0"/>
                <w:szCs w:val="20"/>
              </w:rPr>
              <w:t>vmouseup</w:t>
            </w:r>
            <w:proofErr w:type="spellEnd"/>
            <w:r w:rsidRPr="00C463CB">
              <w:rPr>
                <w:rFonts w:ascii="Verdana" w:eastAsia="굴림" w:hAnsi="Verdana" w:cs="굴림"/>
                <w:kern w:val="0"/>
                <w:szCs w:val="20"/>
              </w:rPr>
              <w:t xml:space="preserve"> </w:t>
            </w:r>
          </w:p>
        </w:tc>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r w:rsidRPr="00C463CB">
              <w:rPr>
                <w:rFonts w:ascii="Verdana" w:eastAsia="굴림" w:hAnsi="굴림" w:cs="굴림" w:hint="eastAsia"/>
                <w:kern w:val="0"/>
                <w:szCs w:val="20"/>
              </w:rPr>
              <w:t xml:space="preserve">An event that appears when </w:t>
            </w:r>
            <w:r w:rsidRPr="00C463CB">
              <w:rPr>
                <w:rFonts w:ascii="Verdana" w:eastAsia="굴림" w:hAnsi="굴림" w:cs="굴림"/>
                <w:kern w:val="0"/>
                <w:szCs w:val="20"/>
              </w:rPr>
              <w:t>touch event or</w:t>
            </w:r>
            <w:r w:rsidRPr="00C463CB">
              <w:rPr>
                <w:rFonts w:ascii="Verdana" w:eastAsia="굴림" w:hAnsi="Verdana" w:cs="굴림"/>
                <w:kern w:val="0"/>
                <w:szCs w:val="20"/>
              </w:rPr>
              <w:t xml:space="preserve"> </w:t>
            </w:r>
            <w:proofErr w:type="spellStart"/>
            <w:r w:rsidRPr="00C463CB">
              <w:rPr>
                <w:rFonts w:ascii="Verdana" w:eastAsia="굴림" w:hAnsi="Verdana" w:cs="굴림"/>
                <w:kern w:val="0"/>
                <w:szCs w:val="20"/>
              </w:rPr>
              <w:t>mouseup</w:t>
            </w:r>
            <w:proofErr w:type="spellEnd"/>
            <w:r w:rsidRPr="00C463CB">
              <w:rPr>
                <w:rFonts w:ascii="Verdana" w:eastAsia="굴림" w:hAnsi="Verdana" w:cs="굴림" w:hint="eastAsia"/>
                <w:kern w:val="0"/>
                <w:szCs w:val="20"/>
              </w:rPr>
              <w:t xml:space="preserve"> occurs</w:t>
            </w:r>
            <w:r w:rsidRPr="00C463CB">
              <w:rPr>
                <w:rFonts w:ascii="Verdana" w:eastAsia="굴림" w:hAnsi="Verdana" w:cs="굴림"/>
                <w:kern w:val="0"/>
                <w:szCs w:val="20"/>
              </w:rPr>
              <w:t>.</w:t>
            </w:r>
          </w:p>
        </w:tc>
      </w:tr>
    </w:tbl>
    <w:p w:rsidR="00C463CB" w:rsidRPr="00C463CB" w:rsidRDefault="00C463CB" w:rsidP="00C463CB">
      <w:pPr>
        <w:widowControl/>
        <w:numPr>
          <w:ilvl w:val="0"/>
          <w:numId w:val="12"/>
        </w:numPr>
        <w:wordWrap/>
        <w:autoSpaceDE/>
        <w:autoSpaceDN/>
        <w:spacing w:before="100" w:beforeAutospacing="1" w:after="100" w:afterAutospacing="1"/>
        <w:jc w:val="left"/>
        <w:rPr>
          <w:rFonts w:ascii="Verdana" w:eastAsia="굴림" w:hAnsi="Verdana" w:cs="굴림"/>
          <w:kern w:val="0"/>
          <w:szCs w:val="20"/>
          <w:lang w:val="en"/>
        </w:rPr>
      </w:pPr>
      <w:r w:rsidRPr="00C463CB">
        <w:rPr>
          <w:rFonts w:ascii="Verdana" w:eastAsia="굴림" w:hAnsi="굴림" w:cs="굴림" w:hint="eastAsia"/>
          <w:kern w:val="0"/>
          <w:szCs w:val="20"/>
          <w:lang w:val="en"/>
        </w:rPr>
        <w:t>Method</w:t>
      </w:r>
      <w:r w:rsidRPr="00C463CB">
        <w:rPr>
          <w:rFonts w:ascii="Verdana" w:eastAsia="굴림" w:hAnsi="Verdana" w:cs="굴림"/>
          <w:kern w:val="0"/>
          <w:szCs w:val="20"/>
          <w:lang w:val="en"/>
        </w:rPr>
        <w:t xml:space="preserve"> &amp; </w:t>
      </w:r>
      <w:r w:rsidRPr="00C463CB">
        <w:rPr>
          <w:rFonts w:ascii="Verdana" w:eastAsia="굴림" w:hAnsi="Verdana" w:cs="굴림" w:hint="eastAsia"/>
          <w:kern w:val="0"/>
          <w:szCs w:val="20"/>
          <w:lang w:val="en"/>
        </w:rPr>
        <w:t>Utility</w:t>
      </w:r>
    </w:p>
    <w:p w:rsidR="00C463CB" w:rsidRPr="00C463CB" w:rsidRDefault="00C463CB" w:rsidP="00C463CB">
      <w:pPr>
        <w:widowControl/>
        <w:numPr>
          <w:ilvl w:val="1"/>
          <w:numId w:val="12"/>
        </w:numPr>
        <w:wordWrap/>
        <w:autoSpaceDE/>
        <w:autoSpaceDN/>
        <w:spacing w:before="100" w:beforeAutospacing="1" w:after="100" w:afterAutospacing="1"/>
        <w:jc w:val="left"/>
        <w:rPr>
          <w:rFonts w:ascii="Verdana" w:eastAsia="굴림" w:hAnsi="Verdana" w:cs="굴림"/>
          <w:kern w:val="0"/>
          <w:szCs w:val="20"/>
          <w:lang w:val="en"/>
        </w:rPr>
      </w:pPr>
      <w:r w:rsidRPr="00C463CB">
        <w:rPr>
          <w:rFonts w:ascii="Verdana" w:eastAsia="굴림" w:hAnsi="굴림" w:cs="굴림" w:hint="eastAsia"/>
          <w:kern w:val="0"/>
          <w:szCs w:val="20"/>
          <w:lang w:val="en"/>
        </w:rPr>
        <w:t xml:space="preserve">E-government mobile standard framework provides methods and properties for </w:t>
      </w:r>
      <w:r w:rsidRPr="00C463CB">
        <w:rPr>
          <w:rFonts w:ascii="Verdana" w:eastAsia="굴림" w:hAnsi="Verdana" w:cs="굴림"/>
          <w:kern w:val="0"/>
          <w:szCs w:val="20"/>
          <w:lang w:val="en"/>
        </w:rPr>
        <w:t xml:space="preserve">$.mobile </w:t>
      </w:r>
      <w:r w:rsidRPr="00C463CB">
        <w:rPr>
          <w:rFonts w:ascii="Verdana" w:eastAsia="굴림" w:hAnsi="Verdana" w:cs="굴림" w:hint="eastAsia"/>
          <w:kern w:val="0"/>
          <w:szCs w:val="20"/>
          <w:lang w:val="en"/>
        </w:rPr>
        <w:t xml:space="preserve">objects. </w:t>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3390"/>
        <w:gridCol w:w="7176"/>
      </w:tblGrid>
      <w:tr w:rsidR="00C463CB" w:rsidRPr="00C463CB" w:rsidTr="004E3353">
        <w:trPr>
          <w:tblCellSpacing w:w="15" w:type="dxa"/>
        </w:trPr>
        <w:tc>
          <w:tcPr>
            <w:tcW w:w="0" w:type="auto"/>
            <w:vAlign w:val="center"/>
          </w:tcPr>
          <w:p w:rsidR="00C463CB" w:rsidRPr="00C463CB" w:rsidRDefault="00C463CB" w:rsidP="004E3353">
            <w:pPr>
              <w:widowControl/>
              <w:wordWrap/>
              <w:autoSpaceDE/>
              <w:autoSpaceDN/>
              <w:jc w:val="center"/>
              <w:rPr>
                <w:rFonts w:ascii="Verdana" w:eastAsia="굴림" w:hAnsi="Verdana" w:cs="굴림"/>
                <w:b/>
                <w:bCs/>
                <w:kern w:val="0"/>
                <w:szCs w:val="20"/>
              </w:rPr>
            </w:pPr>
            <w:r w:rsidRPr="00C463CB">
              <w:rPr>
                <w:rFonts w:ascii="Verdana" w:eastAsia="굴림" w:hAnsi="굴림" w:cs="굴림" w:hint="eastAsia"/>
                <w:b/>
                <w:bCs/>
                <w:kern w:val="0"/>
                <w:szCs w:val="20"/>
              </w:rPr>
              <w:t>Method</w:t>
            </w:r>
          </w:p>
        </w:tc>
        <w:tc>
          <w:tcPr>
            <w:tcW w:w="0" w:type="auto"/>
            <w:vAlign w:val="center"/>
          </w:tcPr>
          <w:p w:rsidR="00C463CB" w:rsidRPr="00C463CB" w:rsidRDefault="00C463CB" w:rsidP="004E3353">
            <w:pPr>
              <w:widowControl/>
              <w:wordWrap/>
              <w:autoSpaceDE/>
              <w:autoSpaceDN/>
              <w:jc w:val="center"/>
              <w:rPr>
                <w:rFonts w:ascii="Verdana" w:eastAsia="굴림" w:hAnsi="Verdana" w:cs="굴림"/>
                <w:b/>
                <w:bCs/>
                <w:kern w:val="0"/>
                <w:szCs w:val="20"/>
              </w:rPr>
            </w:pPr>
            <w:r w:rsidRPr="00C463CB">
              <w:rPr>
                <w:rFonts w:ascii="Verdana" w:eastAsia="굴림" w:hAnsi="굴림" w:cs="굴림"/>
                <w:b/>
                <w:bCs/>
                <w:kern w:val="0"/>
                <w:szCs w:val="20"/>
              </w:rPr>
              <w:t>Description</w:t>
            </w:r>
          </w:p>
        </w:tc>
      </w:tr>
      <w:tr w:rsidR="00C463CB" w:rsidRPr="00C463CB" w:rsidTr="004E3353">
        <w:trPr>
          <w:tblCellSpacing w:w="15" w:type="dxa"/>
        </w:trPr>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r w:rsidRPr="00C463CB">
              <w:rPr>
                <w:rFonts w:ascii="Verdana" w:eastAsia="굴림" w:hAnsi="Verdana" w:cs="굴림"/>
                <w:kern w:val="0"/>
                <w:szCs w:val="20"/>
              </w:rPr>
              <w:t>$.</w:t>
            </w:r>
            <w:proofErr w:type="spellStart"/>
            <w:r w:rsidRPr="00C463CB">
              <w:rPr>
                <w:rFonts w:ascii="Verdana" w:eastAsia="굴림" w:hAnsi="Verdana" w:cs="굴림"/>
                <w:kern w:val="0"/>
                <w:szCs w:val="20"/>
              </w:rPr>
              <w:t>mobile.changePage</w:t>
            </w:r>
            <w:proofErr w:type="spellEnd"/>
            <w:r w:rsidRPr="00C463CB">
              <w:rPr>
                <w:rFonts w:ascii="Verdana" w:eastAsia="굴림" w:hAnsi="Verdana" w:cs="굴림"/>
                <w:kern w:val="0"/>
                <w:szCs w:val="20"/>
              </w:rPr>
              <w:t>(method)</w:t>
            </w:r>
          </w:p>
        </w:tc>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r w:rsidRPr="00C463CB">
              <w:rPr>
                <w:rFonts w:ascii="Verdana" w:eastAsia="굴림" w:hAnsi="굴림" w:cs="굴림" w:hint="eastAsia"/>
                <w:kern w:val="0"/>
                <w:szCs w:val="20"/>
              </w:rPr>
              <w:t xml:space="preserve">A method that supports the movement of pages in the program code. Mainly, it is internally used when link is clicked or form is transmitted at the environment when functions such as page loading is possible, that is, screen transition. </w:t>
            </w:r>
          </w:p>
        </w:tc>
      </w:tr>
      <w:tr w:rsidR="00C463CB" w:rsidRPr="00C463CB" w:rsidTr="004E3353">
        <w:trPr>
          <w:tblCellSpacing w:w="15" w:type="dxa"/>
        </w:trPr>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r w:rsidRPr="00C463CB">
              <w:rPr>
                <w:rFonts w:ascii="Verdana" w:eastAsia="굴림" w:hAnsi="Verdana" w:cs="굴림"/>
                <w:kern w:val="0"/>
                <w:szCs w:val="20"/>
              </w:rPr>
              <w:t>$.</w:t>
            </w:r>
            <w:proofErr w:type="spellStart"/>
            <w:r w:rsidRPr="00C463CB">
              <w:rPr>
                <w:rFonts w:ascii="Verdana" w:eastAsia="굴림" w:hAnsi="Verdana" w:cs="굴림"/>
                <w:kern w:val="0"/>
                <w:szCs w:val="20"/>
              </w:rPr>
              <w:t>mobile.loadPage</w:t>
            </w:r>
            <w:proofErr w:type="spellEnd"/>
            <w:r w:rsidRPr="00C463CB">
              <w:rPr>
                <w:rFonts w:ascii="Verdana" w:eastAsia="굴림" w:hAnsi="Verdana" w:cs="굴림"/>
                <w:kern w:val="0"/>
                <w:szCs w:val="20"/>
              </w:rPr>
              <w:t>(method)</w:t>
            </w:r>
          </w:p>
        </w:tc>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r w:rsidRPr="00C463CB">
              <w:rPr>
                <w:rFonts w:ascii="Verdana" w:eastAsia="굴림" w:hAnsi="굴림" w:cs="굴림" w:hint="eastAsia"/>
                <w:kern w:val="0"/>
                <w:szCs w:val="20"/>
              </w:rPr>
              <w:t xml:space="preserve">This loads the external page and adds to </w:t>
            </w:r>
            <w:r w:rsidRPr="00C463CB">
              <w:rPr>
                <w:rFonts w:ascii="Verdana" w:eastAsia="굴림" w:hAnsi="Verdana" w:cs="굴림"/>
                <w:kern w:val="0"/>
                <w:szCs w:val="20"/>
              </w:rPr>
              <w:t xml:space="preserve">DOM. </w:t>
            </w:r>
            <w:r w:rsidRPr="00C463CB">
              <w:rPr>
                <w:rFonts w:ascii="Verdana" w:eastAsia="굴림" w:hAnsi="Verdana" w:cs="굴림" w:hint="eastAsia"/>
                <w:kern w:val="0"/>
                <w:szCs w:val="20"/>
              </w:rPr>
              <w:t xml:space="preserve">This method is the first factor and is called internally through </w:t>
            </w:r>
            <w:proofErr w:type="spellStart"/>
            <w:proofErr w:type="gramStart"/>
            <w:r w:rsidRPr="00C463CB">
              <w:rPr>
                <w:rFonts w:ascii="Verdana" w:eastAsia="굴림" w:hAnsi="Verdana" w:cs="굴림"/>
                <w:kern w:val="0"/>
                <w:szCs w:val="20"/>
              </w:rPr>
              <w:t>changePage</w:t>
            </w:r>
            <w:proofErr w:type="spellEnd"/>
            <w:r w:rsidRPr="00C463CB">
              <w:rPr>
                <w:rFonts w:ascii="Verdana" w:eastAsia="굴림" w:hAnsi="Verdana" w:cs="굴림"/>
                <w:kern w:val="0"/>
                <w:szCs w:val="20"/>
              </w:rPr>
              <w:t>(</w:t>
            </w:r>
            <w:proofErr w:type="gramEnd"/>
            <w:r w:rsidRPr="00C463CB">
              <w:rPr>
                <w:rFonts w:ascii="Verdana" w:eastAsia="굴림" w:hAnsi="Verdana" w:cs="굴림"/>
                <w:kern w:val="0"/>
                <w:szCs w:val="20"/>
              </w:rPr>
              <w:t xml:space="preserve">) </w:t>
            </w:r>
            <w:r w:rsidRPr="00C463CB">
              <w:rPr>
                <w:rFonts w:ascii="Verdana" w:eastAsia="굴림" w:hAnsi="Verdana" w:cs="굴림" w:hint="eastAsia"/>
                <w:kern w:val="0"/>
                <w:szCs w:val="20"/>
              </w:rPr>
              <w:t xml:space="preserve">function when URL appears. This function does not affect the currently activated page and is used to load the page at the background. </w:t>
            </w:r>
          </w:p>
        </w:tc>
      </w:tr>
      <w:tr w:rsidR="00C463CB" w:rsidRPr="00C463CB" w:rsidTr="004E3353">
        <w:trPr>
          <w:tblCellSpacing w:w="15" w:type="dxa"/>
        </w:trPr>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r w:rsidRPr="00C463CB">
              <w:rPr>
                <w:rFonts w:ascii="Verdana" w:eastAsia="굴림" w:hAnsi="Verdana" w:cs="굴림"/>
                <w:kern w:val="0"/>
                <w:szCs w:val="20"/>
              </w:rPr>
              <w:t>$.</w:t>
            </w:r>
            <w:proofErr w:type="spellStart"/>
            <w:r w:rsidRPr="00C463CB">
              <w:rPr>
                <w:rFonts w:ascii="Verdana" w:eastAsia="굴림" w:hAnsi="Verdana" w:cs="굴림"/>
                <w:kern w:val="0"/>
                <w:szCs w:val="20"/>
              </w:rPr>
              <w:t>mobile.showPageLoadingMsg</w:t>
            </w:r>
            <w:proofErr w:type="spellEnd"/>
            <w:r w:rsidRPr="00C463CB">
              <w:rPr>
                <w:rFonts w:ascii="Verdana" w:eastAsia="굴림" w:hAnsi="Verdana" w:cs="굴림"/>
                <w:kern w:val="0"/>
                <w:szCs w:val="20"/>
              </w:rPr>
              <w:t>()</w:t>
            </w:r>
          </w:p>
        </w:tc>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r w:rsidRPr="00C463CB">
              <w:rPr>
                <w:rFonts w:ascii="Verdana" w:eastAsia="굴림" w:hAnsi="굴림" w:cs="굴림" w:hint="eastAsia"/>
                <w:kern w:val="0"/>
                <w:szCs w:val="20"/>
              </w:rPr>
              <w:t>Show the page loading message</w:t>
            </w:r>
            <w:r w:rsidRPr="00C463CB">
              <w:rPr>
                <w:rFonts w:ascii="Verdana" w:eastAsia="굴림" w:hAnsi="Verdana" w:cs="굴림"/>
                <w:kern w:val="0"/>
                <w:szCs w:val="20"/>
              </w:rPr>
              <w:t>.</w:t>
            </w:r>
          </w:p>
        </w:tc>
      </w:tr>
      <w:tr w:rsidR="00C463CB" w:rsidRPr="00C463CB" w:rsidTr="004E3353">
        <w:trPr>
          <w:tblCellSpacing w:w="15" w:type="dxa"/>
        </w:trPr>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r w:rsidRPr="00C463CB">
              <w:rPr>
                <w:rFonts w:ascii="Verdana" w:eastAsia="굴림" w:hAnsi="Verdana" w:cs="굴림"/>
                <w:kern w:val="0"/>
                <w:szCs w:val="20"/>
              </w:rPr>
              <w:t>$.</w:t>
            </w:r>
            <w:proofErr w:type="spellStart"/>
            <w:r w:rsidRPr="00C463CB">
              <w:rPr>
                <w:rFonts w:ascii="Verdana" w:eastAsia="굴림" w:hAnsi="Verdana" w:cs="굴림"/>
                <w:kern w:val="0"/>
                <w:szCs w:val="20"/>
              </w:rPr>
              <w:t>mobile.hidePageLoadingMsg</w:t>
            </w:r>
            <w:proofErr w:type="spellEnd"/>
            <w:r w:rsidRPr="00C463CB">
              <w:rPr>
                <w:rFonts w:ascii="Verdana" w:eastAsia="굴림" w:hAnsi="Verdana" w:cs="굴림"/>
                <w:kern w:val="0"/>
                <w:szCs w:val="20"/>
              </w:rPr>
              <w:t>()</w:t>
            </w:r>
          </w:p>
        </w:tc>
        <w:tc>
          <w:tcPr>
            <w:tcW w:w="0" w:type="auto"/>
            <w:vAlign w:val="center"/>
          </w:tcPr>
          <w:p w:rsidR="00C463CB" w:rsidRPr="00C463CB" w:rsidRDefault="00C463CB" w:rsidP="004E3353">
            <w:pPr>
              <w:widowControl/>
              <w:wordWrap/>
              <w:autoSpaceDE/>
              <w:autoSpaceDN/>
              <w:jc w:val="left"/>
              <w:rPr>
                <w:rFonts w:ascii="Verdana" w:eastAsia="굴림" w:hAnsi="Verdana" w:cs="굴림"/>
                <w:kern w:val="0"/>
                <w:szCs w:val="20"/>
              </w:rPr>
            </w:pPr>
            <w:r w:rsidRPr="00C463CB">
              <w:rPr>
                <w:rFonts w:ascii="Verdana" w:eastAsia="굴림" w:hAnsi="굴림" w:cs="굴림" w:hint="eastAsia"/>
                <w:kern w:val="0"/>
                <w:szCs w:val="20"/>
              </w:rPr>
              <w:t>Hide the page loading message</w:t>
            </w:r>
            <w:r w:rsidRPr="00C463CB">
              <w:rPr>
                <w:rFonts w:ascii="Verdana" w:eastAsia="굴림" w:hAnsi="Verdana" w:cs="굴림"/>
                <w:kern w:val="0"/>
                <w:szCs w:val="20"/>
              </w:rPr>
              <w:t>.</w:t>
            </w:r>
          </w:p>
        </w:tc>
      </w:tr>
    </w:tbl>
    <w:p w:rsidR="00C463CB" w:rsidRPr="00C463CB" w:rsidRDefault="00C463CB" w:rsidP="00C463CB">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bookmarkStart w:id="5" w:name="참고자료"/>
      <w:r w:rsidRPr="00C463CB">
        <w:rPr>
          <w:rFonts w:ascii="Verdana" w:eastAsia="굴림" w:hAnsi="Verdana" w:cs="굴림"/>
          <w:b/>
          <w:bCs/>
          <w:kern w:val="0"/>
          <w:szCs w:val="20"/>
          <w:lang w:val="en"/>
        </w:rPr>
        <w:t>Reference</w:t>
      </w:r>
      <w:bookmarkEnd w:id="5"/>
    </w:p>
    <w:p w:rsidR="00C463CB" w:rsidRPr="00C463CB" w:rsidRDefault="00C463CB" w:rsidP="00C463CB">
      <w:pPr>
        <w:widowControl/>
        <w:numPr>
          <w:ilvl w:val="0"/>
          <w:numId w:val="13"/>
        </w:numPr>
        <w:wordWrap/>
        <w:autoSpaceDE/>
        <w:autoSpaceDN/>
        <w:spacing w:before="100" w:beforeAutospacing="1" w:after="100" w:afterAutospacing="1"/>
        <w:jc w:val="left"/>
        <w:rPr>
          <w:rFonts w:ascii="Verdana" w:eastAsia="굴림" w:hAnsi="Verdana" w:cs="굴림"/>
          <w:kern w:val="0"/>
          <w:szCs w:val="20"/>
          <w:lang w:val="en"/>
        </w:rPr>
      </w:pPr>
      <w:hyperlink r:id="rId16" w:tooltip="http://www.w3.org/TR/html5/" w:history="1">
        <w:r w:rsidRPr="00C463CB">
          <w:rPr>
            <w:rFonts w:ascii="Verdana" w:eastAsia="굴림" w:hAnsi="Verdana" w:cs="굴림"/>
            <w:color w:val="0000FF"/>
            <w:kern w:val="0"/>
            <w:szCs w:val="20"/>
            <w:u w:val="single"/>
            <w:lang w:val="en"/>
          </w:rPr>
          <w:t>HTML5</w:t>
        </w:r>
      </w:hyperlink>
    </w:p>
    <w:p w:rsidR="00C463CB" w:rsidRPr="00C463CB" w:rsidRDefault="00C463CB" w:rsidP="00C463CB">
      <w:pPr>
        <w:widowControl/>
        <w:numPr>
          <w:ilvl w:val="0"/>
          <w:numId w:val="13"/>
        </w:numPr>
        <w:wordWrap/>
        <w:autoSpaceDE/>
        <w:autoSpaceDN/>
        <w:spacing w:before="100" w:beforeAutospacing="1" w:after="100" w:afterAutospacing="1"/>
        <w:jc w:val="left"/>
        <w:rPr>
          <w:rFonts w:ascii="Verdana" w:eastAsia="굴림" w:hAnsi="Verdana" w:cs="굴림"/>
          <w:kern w:val="0"/>
          <w:szCs w:val="20"/>
          <w:lang w:val="en"/>
        </w:rPr>
      </w:pPr>
      <w:hyperlink r:id="rId17" w:tooltip="http://www.w3.org/TR/css3-selectors/" w:history="1">
        <w:r w:rsidRPr="00C463CB">
          <w:rPr>
            <w:rFonts w:ascii="Verdana" w:eastAsia="굴림" w:hAnsi="Verdana" w:cs="굴림"/>
            <w:color w:val="0000FF"/>
            <w:kern w:val="0"/>
            <w:szCs w:val="20"/>
            <w:u w:val="single"/>
            <w:lang w:val="en"/>
          </w:rPr>
          <w:t>CSS3</w:t>
        </w:r>
      </w:hyperlink>
    </w:p>
    <w:p w:rsidR="00C463CB" w:rsidRPr="00C463CB" w:rsidRDefault="00C463CB" w:rsidP="00C463CB">
      <w:pPr>
        <w:widowControl/>
        <w:numPr>
          <w:ilvl w:val="0"/>
          <w:numId w:val="13"/>
        </w:numPr>
        <w:wordWrap/>
        <w:autoSpaceDE/>
        <w:autoSpaceDN/>
        <w:spacing w:before="100" w:beforeAutospacing="1" w:after="100" w:afterAutospacing="1"/>
        <w:jc w:val="left"/>
        <w:rPr>
          <w:rFonts w:ascii="Verdana" w:eastAsia="굴림" w:hAnsi="Verdana" w:cs="굴림"/>
          <w:kern w:val="0"/>
          <w:szCs w:val="20"/>
          <w:lang w:val="en"/>
        </w:rPr>
      </w:pPr>
      <w:hyperlink r:id="rId18" w:tooltip="http://jquerymobile.com" w:history="1">
        <w:r w:rsidRPr="00C463CB">
          <w:rPr>
            <w:rFonts w:ascii="Verdana" w:eastAsia="굴림" w:hAnsi="Verdana" w:cs="굴림"/>
            <w:color w:val="0000FF"/>
            <w:kern w:val="0"/>
            <w:szCs w:val="20"/>
            <w:u w:val="single"/>
            <w:lang w:val="en"/>
          </w:rPr>
          <w:t xml:space="preserve">JavaScript Module App Framework </w:t>
        </w:r>
      </w:hyperlink>
    </w:p>
    <w:p w:rsidR="00C463CB" w:rsidRPr="007A7739" w:rsidRDefault="00C463CB" w:rsidP="00C463CB">
      <w:pPr>
        <w:rPr>
          <w:rFonts w:ascii="Verdana" w:hAnsi="Verdana"/>
        </w:rPr>
      </w:pPr>
    </w:p>
    <w:p w:rsidR="000E1989" w:rsidRDefault="00C463CB">
      <w:pPr>
        <w:rPr>
          <w:rFonts w:hint="eastAsia"/>
        </w:rPr>
      </w:pPr>
    </w:p>
    <w:sectPr w:rsidR="000E1989" w:rsidSect="0057685F">
      <w:pgSz w:w="11906" w:h="16838"/>
      <w:pgMar w:top="720" w:right="720" w:bottom="720" w:left="72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Verdana">
    <w:panose1 w:val="020B0604030504040204"/>
    <w:charset w:val="00"/>
    <w:family w:val="swiss"/>
    <w:pitch w:val="variable"/>
    <w:sig w:usb0="20000287" w:usb1="00000000"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굴림체">
    <w:panose1 w:val="020B0609000101010101"/>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E8331B"/>
    <w:multiLevelType w:val="multilevel"/>
    <w:tmpl w:val="978A2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934246"/>
    <w:multiLevelType w:val="multilevel"/>
    <w:tmpl w:val="98B038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9E16394"/>
    <w:multiLevelType w:val="multilevel"/>
    <w:tmpl w:val="3F2A9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0782FF1"/>
    <w:multiLevelType w:val="multilevel"/>
    <w:tmpl w:val="DF740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28A1EDA"/>
    <w:multiLevelType w:val="multilevel"/>
    <w:tmpl w:val="74D6A1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3797879"/>
    <w:multiLevelType w:val="multilevel"/>
    <w:tmpl w:val="3E6AD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7D30397"/>
    <w:multiLevelType w:val="multilevel"/>
    <w:tmpl w:val="C12C4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AB6331D"/>
    <w:multiLevelType w:val="multilevel"/>
    <w:tmpl w:val="2F1C8E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FF50B89"/>
    <w:multiLevelType w:val="multilevel"/>
    <w:tmpl w:val="6A62CA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5413FD5"/>
    <w:multiLevelType w:val="multilevel"/>
    <w:tmpl w:val="19846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0095322"/>
    <w:multiLevelType w:val="multilevel"/>
    <w:tmpl w:val="FC120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5C25613"/>
    <w:multiLevelType w:val="multilevel"/>
    <w:tmpl w:val="E25C6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F7338B8"/>
    <w:multiLevelType w:val="multilevel"/>
    <w:tmpl w:val="73ACF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2"/>
  </w:num>
  <w:num w:numId="3">
    <w:abstractNumId w:val="0"/>
  </w:num>
  <w:num w:numId="4">
    <w:abstractNumId w:val="8"/>
  </w:num>
  <w:num w:numId="5">
    <w:abstractNumId w:val="3"/>
  </w:num>
  <w:num w:numId="6">
    <w:abstractNumId w:val="7"/>
  </w:num>
  <w:num w:numId="7">
    <w:abstractNumId w:val="9"/>
  </w:num>
  <w:num w:numId="8">
    <w:abstractNumId w:val="4"/>
  </w:num>
  <w:num w:numId="9">
    <w:abstractNumId w:val="11"/>
  </w:num>
  <w:num w:numId="10">
    <w:abstractNumId w:val="5"/>
  </w:num>
  <w:num w:numId="11">
    <w:abstractNumId w:val="6"/>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63CB"/>
    <w:rsid w:val="00763AC7"/>
    <w:rsid w:val="007641B7"/>
    <w:rsid w:val="00C463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3CB"/>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463CB"/>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C463CB"/>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3CB"/>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463CB"/>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C463C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ovframe.org/wiki/lib/exe/detail.php?id=egovframework%3Amrte%3Ahtml5etc%3Ahtml5_css3.0_javascript_module_app_framework_%EA%B8%B0%EB%B3%B8_%ED%99%9C%EC%9A%A9&amp;media=egovframework:mrte:html5etc:mrtelib2.jpg" TargetMode="External"/><Relationship Id="rId13" Type="http://schemas.openxmlformats.org/officeDocument/2006/relationships/image" Target="media/image4.jpeg"/><Relationship Id="rId18" Type="http://schemas.openxmlformats.org/officeDocument/2006/relationships/hyperlink" Target="http://jquerymobile.com" TargetMode="External"/><Relationship Id="rId3"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hyperlink" Target="http://www.egovframe.org/wiki/lib/exe/detail.php?id=egovframework%3Amrte%3Ahtml5etc%3Ahtml5_css3.0_javascript_module_app_framework_%EA%B8%B0%EB%B3%B8_%ED%99%9C%EC%9A%A9&amp;media=egovframework:mrte:html5etc:mrtelib4.jpg" TargetMode="External"/><Relationship Id="rId17" Type="http://schemas.openxmlformats.org/officeDocument/2006/relationships/hyperlink" Target="http://www.w3.org/TR/css3-selectors/" TargetMode="External"/><Relationship Id="rId2" Type="http://schemas.openxmlformats.org/officeDocument/2006/relationships/styles" Target="styles.xml"/><Relationship Id="rId16" Type="http://schemas.openxmlformats.org/officeDocument/2006/relationships/hyperlink" Target="http://www.w3.org/TR/html5/"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egovframe.org/wiki/lib/exe/detail.php?id=egovframework%3Amrte%3Ahtml5etc%3Ahtml5_css3.0_javascript_module_app_framework_%EA%B8%B0%EB%B3%B8_%ED%99%9C%EC%9A%A9&amp;media=egovframework:mrte:html5etc:mrtelib.jpg"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hyperlink" Target="http://www.egovframe.org/wiki/lib/exe/detail.php?id=egovframework%3Amrte%3Ahtml5etc%3Ahtml5_css3.0_javascript_module_app_framework_%EA%B8%B0%EB%B3%B8_%ED%99%9C%EC%9A%A9&amp;media=egovframework:mrte:html5etc:mrtelib3.jp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egovframe.org/wiki/lib/exe/detail.php?id=egovframework%3Amrte%3Ahtml5etc%3Ahtml5_css3.0_javascript_module_app_framework_%EA%B8%B0%EB%B3%B8_%ED%99%9C%EC%9A%A9&amp;media=egovframework:mrte:html5etc:mrtelib5.jpg"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1261</Words>
  <Characters>7191</Characters>
  <Application>Microsoft Office Word</Application>
  <DocSecurity>0</DocSecurity>
  <Lines>59</Lines>
  <Paragraphs>16</Paragraphs>
  <ScaleCrop>false</ScaleCrop>
  <Company>디지털헤럴드</Company>
  <LinksUpToDate>false</LinksUpToDate>
  <CharactersWithSpaces>8436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양은정</dc:creator>
  <cp:keywords/>
  <dc:description/>
  <cp:lastModifiedBy>양은정</cp:lastModifiedBy>
  <cp:revision>1</cp:revision>
  <dcterms:created xsi:type="dcterms:W3CDTF">2012-03-07T08:47:00Z</dcterms:created>
  <dcterms:modified xsi:type="dcterms:W3CDTF">2012-03-07T08:49:00Z</dcterms:modified>
</cp:coreProperties>
</file>